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B80" w:rsidRPr="00194B80" w:rsidRDefault="00194B80" w:rsidP="00194B80">
      <w:pPr>
        <w:shd w:val="clear" w:color="auto" w:fill="FFFFFF"/>
        <w:spacing w:after="0" w:line="240" w:lineRule="auto"/>
        <w:ind w:left="675" w:right="675"/>
        <w:jc w:val="center"/>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br/>
        <w:t>РОССИЙСКАЯ ФЕДЕРАЦИЯ</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675" w:right="675"/>
        <w:jc w:val="center"/>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ФЕДЕРАЛЬНЫЙ ЗАКОН</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675" w:right="675"/>
        <w:jc w:val="center"/>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О специальной оценке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675"/>
        <w:rPr>
          <w:rFonts w:ascii="Times New Roman" w:eastAsia="Times New Roman" w:hAnsi="Times New Roman" w:cs="Times New Roman"/>
          <w:color w:val="333333"/>
          <w:sz w:val="24"/>
          <w:szCs w:val="24"/>
          <w:lang w:eastAsia="ru-RU"/>
        </w:rPr>
      </w:pPr>
      <w:proofErr w:type="gramStart"/>
      <w:r w:rsidRPr="00194B80">
        <w:rPr>
          <w:rFonts w:ascii="Times New Roman" w:eastAsia="Times New Roman" w:hAnsi="Times New Roman" w:cs="Times New Roman"/>
          <w:color w:val="333333"/>
          <w:sz w:val="24"/>
          <w:szCs w:val="24"/>
          <w:lang w:eastAsia="ru-RU"/>
        </w:rPr>
        <w:t>Принят</w:t>
      </w:r>
      <w:proofErr w:type="gramEnd"/>
      <w:r w:rsidRPr="00194B80">
        <w:rPr>
          <w:rFonts w:ascii="Times New Roman" w:eastAsia="Times New Roman" w:hAnsi="Times New Roman" w:cs="Times New Roman"/>
          <w:color w:val="333333"/>
          <w:sz w:val="24"/>
          <w:szCs w:val="24"/>
          <w:lang w:eastAsia="ru-RU"/>
        </w:rPr>
        <w:t xml:space="preserve"> Государственной Думой                               23 декабря 2013 года</w:t>
      </w:r>
    </w:p>
    <w:p w:rsidR="00194B80" w:rsidRPr="00194B80" w:rsidRDefault="00194B80" w:rsidP="00194B80">
      <w:pPr>
        <w:shd w:val="clear" w:color="auto" w:fill="FFFFFF"/>
        <w:spacing w:after="0" w:line="240" w:lineRule="auto"/>
        <w:ind w:left="675"/>
        <w:rPr>
          <w:rFonts w:ascii="Times New Roman" w:eastAsia="Times New Roman" w:hAnsi="Times New Roman" w:cs="Times New Roman"/>
          <w:color w:val="333333"/>
          <w:sz w:val="24"/>
          <w:szCs w:val="24"/>
          <w:lang w:eastAsia="ru-RU"/>
        </w:rPr>
      </w:pPr>
      <w:proofErr w:type="gramStart"/>
      <w:r w:rsidRPr="00194B80">
        <w:rPr>
          <w:rFonts w:ascii="Times New Roman" w:eastAsia="Times New Roman" w:hAnsi="Times New Roman" w:cs="Times New Roman"/>
          <w:color w:val="333333"/>
          <w:sz w:val="24"/>
          <w:szCs w:val="24"/>
          <w:lang w:eastAsia="ru-RU"/>
        </w:rPr>
        <w:t>Одобрен</w:t>
      </w:r>
      <w:proofErr w:type="gramEnd"/>
      <w:r w:rsidRPr="00194B80">
        <w:rPr>
          <w:rFonts w:ascii="Times New Roman" w:eastAsia="Times New Roman" w:hAnsi="Times New Roman" w:cs="Times New Roman"/>
          <w:color w:val="333333"/>
          <w:sz w:val="24"/>
          <w:szCs w:val="24"/>
          <w:lang w:eastAsia="ru-RU"/>
        </w:rPr>
        <w:t xml:space="preserve"> Советом Федерации                                    25 декабря 2013 года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675" w:right="675"/>
        <w:jc w:val="center"/>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i/>
          <w:iCs/>
          <w:color w:val="1111EE"/>
          <w:sz w:val="24"/>
          <w:szCs w:val="24"/>
          <w:shd w:val="clear" w:color="auto" w:fill="F0F0F0"/>
          <w:lang w:eastAsia="ru-RU"/>
        </w:rPr>
        <w:t>(В редакции федеральных законов </w:t>
      </w:r>
      <w:hyperlink r:id="rId5" w:tgtFrame="contents" w:history="1">
        <w:r w:rsidRPr="00194B80">
          <w:rPr>
            <w:rFonts w:ascii="Times New Roman" w:eastAsia="Times New Roman" w:hAnsi="Times New Roman" w:cs="Times New Roman"/>
            <w:color w:val="1C1CD6"/>
            <w:sz w:val="24"/>
            <w:szCs w:val="24"/>
            <w:u w:val="single"/>
            <w:shd w:val="clear" w:color="auto" w:fill="F0F0F0"/>
            <w:lang w:eastAsia="ru-RU"/>
          </w:rPr>
          <w:t>от 23.06.2014 № 160-ФЗ</w:t>
        </w:r>
      </w:hyperlink>
      <w:r w:rsidRPr="00194B80">
        <w:rPr>
          <w:rFonts w:ascii="Times New Roman" w:eastAsia="Times New Roman" w:hAnsi="Times New Roman" w:cs="Times New Roman"/>
          <w:i/>
          <w:iCs/>
          <w:color w:val="1111EE"/>
          <w:sz w:val="24"/>
          <w:szCs w:val="24"/>
          <w:shd w:val="clear" w:color="auto" w:fill="F0F0F0"/>
          <w:lang w:eastAsia="ru-RU"/>
        </w:rPr>
        <w:t>, </w:t>
      </w:r>
      <w:hyperlink r:id="rId6" w:tgtFrame="contents" w:history="1">
        <w:r w:rsidRPr="00194B80">
          <w:rPr>
            <w:rFonts w:ascii="Times New Roman" w:eastAsia="Times New Roman" w:hAnsi="Times New Roman" w:cs="Times New Roman"/>
            <w:color w:val="1C1CD6"/>
            <w:sz w:val="24"/>
            <w:szCs w:val="24"/>
            <w:u w:val="single"/>
            <w:shd w:val="clear" w:color="auto" w:fill="F0F0F0"/>
            <w:lang w:eastAsia="ru-RU"/>
          </w:rPr>
          <w:t>от 13.07.2015 № 216-ФЗ</w:t>
        </w:r>
      </w:hyperlink>
      <w:r w:rsidRPr="00194B80">
        <w:rPr>
          <w:rFonts w:ascii="Times New Roman" w:eastAsia="Times New Roman" w:hAnsi="Times New Roman" w:cs="Times New Roman"/>
          <w:i/>
          <w:iCs/>
          <w:color w:val="1111EE"/>
          <w:sz w:val="24"/>
          <w:szCs w:val="24"/>
          <w:shd w:val="clear" w:color="auto" w:fill="F0F0F0"/>
          <w:lang w:eastAsia="ru-RU"/>
        </w:rPr>
        <w:t>, </w:t>
      </w:r>
      <w:hyperlink r:id="rId7" w:tgtFrame="contents" w:history="1">
        <w:r w:rsidRPr="00194B80">
          <w:rPr>
            <w:rFonts w:ascii="Times New Roman" w:eastAsia="Times New Roman" w:hAnsi="Times New Roman" w:cs="Times New Roman"/>
            <w:color w:val="1C1CD6"/>
            <w:sz w:val="24"/>
            <w:szCs w:val="24"/>
            <w:u w:val="single"/>
            <w:shd w:val="clear" w:color="auto" w:fill="F0F0F0"/>
            <w:lang w:eastAsia="ru-RU"/>
          </w:rPr>
          <w:t>от 01.05.2016 № 136-ФЗ</w:t>
        </w:r>
      </w:hyperlink>
      <w:r w:rsidRPr="00194B80">
        <w:rPr>
          <w:rFonts w:ascii="Times New Roman" w:eastAsia="Times New Roman" w:hAnsi="Times New Roman" w:cs="Times New Roman"/>
          <w:i/>
          <w:iCs/>
          <w:color w:val="1111EE"/>
          <w:sz w:val="24"/>
          <w:szCs w:val="24"/>
          <w:shd w:val="clear" w:color="auto" w:fill="F0F0F0"/>
          <w:lang w:eastAsia="ru-RU"/>
        </w:rPr>
        <w:t>, </w:t>
      </w:r>
      <w:hyperlink r:id="rId8" w:tgtFrame="contents" w:history="1">
        <w:r w:rsidRPr="00194B80">
          <w:rPr>
            <w:rFonts w:ascii="Times New Roman" w:eastAsia="Times New Roman" w:hAnsi="Times New Roman" w:cs="Times New Roman"/>
            <w:color w:val="1C1CD6"/>
            <w:sz w:val="24"/>
            <w:szCs w:val="24"/>
            <w:u w:val="single"/>
            <w:shd w:val="clear" w:color="auto" w:fill="F0F0F0"/>
            <w:lang w:eastAsia="ru-RU"/>
          </w:rPr>
          <w:t>от 19.07.2018 № 208-ФЗ</w:t>
        </w:r>
      </w:hyperlink>
      <w:r w:rsidRPr="00194B80">
        <w:rPr>
          <w:rFonts w:ascii="Times New Roman" w:eastAsia="Times New Roman" w:hAnsi="Times New Roman" w:cs="Times New Roman"/>
          <w:i/>
          <w:iCs/>
          <w:color w:val="1111EE"/>
          <w:sz w:val="24"/>
          <w:szCs w:val="24"/>
          <w:shd w:val="clear" w:color="auto" w:fill="F0F0F0"/>
          <w:lang w:eastAsia="ru-RU"/>
        </w:rPr>
        <w:t>, </w:t>
      </w:r>
      <w:hyperlink r:id="rId9" w:tgtFrame="contents" w:history="1">
        <w:r w:rsidRPr="00194B80">
          <w:rPr>
            <w:rFonts w:ascii="Times New Roman" w:eastAsia="Times New Roman" w:hAnsi="Times New Roman" w:cs="Times New Roman"/>
            <w:color w:val="1C1CD6"/>
            <w:sz w:val="24"/>
            <w:szCs w:val="24"/>
            <w:u w:val="single"/>
            <w:shd w:val="clear" w:color="auto" w:fill="F0F0F0"/>
            <w:lang w:eastAsia="ru-RU"/>
          </w:rPr>
          <w:t>от 27.12.2018 № 553-ФЗ</w:t>
        </w:r>
      </w:hyperlink>
      <w:r w:rsidRPr="00194B80">
        <w:rPr>
          <w:rFonts w:ascii="Times New Roman" w:eastAsia="Times New Roman" w:hAnsi="Times New Roman" w:cs="Times New Roman"/>
          <w:i/>
          <w:iCs/>
          <w:color w:val="1111EE"/>
          <w:sz w:val="24"/>
          <w:szCs w:val="24"/>
          <w:shd w:val="clear" w:color="auto" w:fill="F0F0F0"/>
          <w:lang w:eastAsia="ru-RU"/>
        </w:rPr>
        <w:t>, </w:t>
      </w:r>
      <w:hyperlink r:id="rId10" w:tgtFrame="contents" w:history="1">
        <w:proofErr w:type="gramStart"/>
        <w:r w:rsidRPr="00194B80">
          <w:rPr>
            <w:rFonts w:ascii="Times New Roman" w:eastAsia="Times New Roman" w:hAnsi="Times New Roman" w:cs="Times New Roman"/>
            <w:color w:val="1C1CD6"/>
            <w:sz w:val="24"/>
            <w:szCs w:val="24"/>
            <w:u w:val="single"/>
            <w:shd w:val="clear" w:color="auto" w:fill="F0F0F0"/>
            <w:lang w:eastAsia="ru-RU"/>
          </w:rPr>
          <w:t>от</w:t>
        </w:r>
        <w:proofErr w:type="gramEnd"/>
        <w:r w:rsidRPr="00194B80">
          <w:rPr>
            <w:rFonts w:ascii="Times New Roman" w:eastAsia="Times New Roman" w:hAnsi="Times New Roman" w:cs="Times New Roman"/>
            <w:color w:val="1C1CD6"/>
            <w:sz w:val="24"/>
            <w:szCs w:val="24"/>
            <w:u w:val="single"/>
            <w:shd w:val="clear" w:color="auto" w:fill="F0F0F0"/>
            <w:lang w:eastAsia="ru-RU"/>
          </w:rPr>
          <w:t> 27.12.2019 № 451-ФЗ</w:t>
        </w:r>
      </w:hyperlink>
      <w:r w:rsidRPr="00194B80">
        <w:rPr>
          <w:rFonts w:ascii="Times New Roman" w:eastAsia="Times New Roman" w:hAnsi="Times New Roman" w:cs="Times New Roman"/>
          <w:i/>
          <w:iCs/>
          <w:color w:val="1111EE"/>
          <w:sz w:val="24"/>
          <w:szCs w:val="24"/>
          <w:shd w:val="clear" w:color="auto" w:fill="F0F0F0"/>
          <w:lang w:eastAsia="ru-RU"/>
        </w:rPr>
        <w:t>, </w:t>
      </w:r>
      <w:hyperlink r:id="rId11" w:tgtFrame="contents" w:history="1">
        <w:r w:rsidRPr="00194B80">
          <w:rPr>
            <w:rFonts w:ascii="Times New Roman" w:eastAsia="Times New Roman" w:hAnsi="Times New Roman" w:cs="Times New Roman"/>
            <w:color w:val="1C1CD6"/>
            <w:sz w:val="24"/>
            <w:szCs w:val="24"/>
            <w:u w:val="single"/>
            <w:shd w:val="clear" w:color="auto" w:fill="F0F0F0"/>
            <w:lang w:eastAsia="ru-RU"/>
          </w:rPr>
          <w:t>от 08.12.2020 № 429-ФЗ</w:t>
        </w:r>
      </w:hyperlink>
      <w:r w:rsidRPr="00194B80">
        <w:rPr>
          <w:rFonts w:ascii="Times New Roman" w:eastAsia="Times New Roman" w:hAnsi="Times New Roman" w:cs="Times New Roman"/>
          <w:i/>
          <w:iCs/>
          <w:color w:val="1111EE"/>
          <w:sz w:val="24"/>
          <w:szCs w:val="24"/>
          <w:shd w:val="clear" w:color="auto" w:fill="F0F0F0"/>
          <w:lang w:eastAsia="ru-RU"/>
        </w:rPr>
        <w:t>, </w:t>
      </w:r>
      <w:hyperlink r:id="rId12" w:tgtFrame="contents" w:history="1">
        <w:r w:rsidRPr="00194B80">
          <w:rPr>
            <w:rFonts w:ascii="Times New Roman" w:eastAsia="Times New Roman" w:hAnsi="Times New Roman" w:cs="Times New Roman"/>
            <w:color w:val="1C1CD6"/>
            <w:sz w:val="24"/>
            <w:szCs w:val="24"/>
            <w:u w:val="single"/>
            <w:shd w:val="clear" w:color="auto" w:fill="F0F0F0"/>
            <w:lang w:eastAsia="ru-RU"/>
          </w:rPr>
          <w:t>от 30.12.2020 № 503-ФЗ</w:t>
        </w:r>
      </w:hyperlink>
      <w:r w:rsidRPr="00194B80">
        <w:rPr>
          <w:rFonts w:ascii="Times New Roman" w:eastAsia="Times New Roman" w:hAnsi="Times New Roman" w:cs="Times New Roman"/>
          <w:i/>
          <w:iCs/>
          <w:color w:val="1111EE"/>
          <w:sz w:val="24"/>
          <w:szCs w:val="24"/>
          <w:shd w:val="clear" w:color="auto" w:fill="F0F0F0"/>
          <w:lang w:eastAsia="ru-RU"/>
        </w:rPr>
        <w:t>, </w:t>
      </w:r>
      <w:hyperlink r:id="rId13" w:tgtFrame="contents" w:history="1">
        <w:r w:rsidRPr="00194B80">
          <w:rPr>
            <w:rFonts w:ascii="Times New Roman" w:eastAsia="Times New Roman" w:hAnsi="Times New Roman" w:cs="Times New Roman"/>
            <w:color w:val="1C1CD6"/>
            <w:sz w:val="24"/>
            <w:szCs w:val="24"/>
            <w:u w:val="single"/>
            <w:shd w:val="clear" w:color="auto" w:fill="F0F0F0"/>
            <w:lang w:eastAsia="ru-RU"/>
          </w:rPr>
          <w:t>от 28.12.2022 № 569-ФЗ</w:t>
        </w:r>
      </w:hyperlink>
      <w:r w:rsidRPr="00194B80">
        <w:rPr>
          <w:rFonts w:ascii="Times New Roman" w:eastAsia="Times New Roman" w:hAnsi="Times New Roman" w:cs="Times New Roman"/>
          <w:i/>
          <w:iCs/>
          <w:color w:val="1111EE"/>
          <w:sz w:val="24"/>
          <w:szCs w:val="24"/>
          <w:shd w:val="clear" w:color="auto" w:fill="F0F0F0"/>
          <w:lang w:eastAsia="ru-RU"/>
        </w:rPr>
        <w:t>, </w:t>
      </w:r>
      <w:hyperlink r:id="rId14" w:tgtFrame="contents" w:history="1">
        <w:r w:rsidRPr="00194B80">
          <w:rPr>
            <w:rFonts w:ascii="Times New Roman" w:eastAsia="Times New Roman" w:hAnsi="Times New Roman" w:cs="Times New Roman"/>
            <w:color w:val="1C1CD6"/>
            <w:sz w:val="24"/>
            <w:szCs w:val="24"/>
            <w:u w:val="single"/>
            <w:shd w:val="clear" w:color="auto" w:fill="F0F0F0"/>
            <w:lang w:eastAsia="ru-RU"/>
          </w:rPr>
          <w:t>от 24.07.2023 № 381-ФЗ</w:t>
        </w:r>
      </w:hyperlink>
      <w:r w:rsidRPr="00194B80">
        <w:rPr>
          <w:rFonts w:ascii="Times New Roman" w:eastAsia="Times New Roman" w:hAnsi="Times New Roman" w:cs="Times New Roman"/>
          <w:i/>
          <w:iCs/>
          <w:color w:val="1111EE"/>
          <w:sz w:val="24"/>
          <w:szCs w:val="24"/>
          <w:shd w:val="clear" w:color="auto" w:fill="F0F0F0"/>
          <w:lang w:eastAsia="ru-RU"/>
        </w:rPr>
        <w:t>)</w:t>
      </w:r>
    </w:p>
    <w:p w:rsidR="00194B80" w:rsidRPr="00194B80" w:rsidRDefault="00194B80" w:rsidP="00194B80">
      <w:pPr>
        <w:shd w:val="clear" w:color="auto" w:fill="FFFFFF"/>
        <w:spacing w:after="0" w:line="240" w:lineRule="auto"/>
        <w:ind w:left="675" w:right="675"/>
        <w:jc w:val="center"/>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i/>
          <w:iCs/>
          <w:color w:val="1111EE"/>
          <w:sz w:val="24"/>
          <w:szCs w:val="24"/>
          <w:lang w:eastAsia="ru-RU"/>
        </w:rPr>
        <w:t>(С учетом Постановления Конституционного Суда Российской Федерации </w:t>
      </w:r>
      <w:hyperlink r:id="rId15" w:tgtFrame="contents" w:history="1">
        <w:r w:rsidRPr="00194B80">
          <w:rPr>
            <w:rFonts w:ascii="Times New Roman" w:eastAsia="Times New Roman" w:hAnsi="Times New Roman" w:cs="Times New Roman"/>
            <w:color w:val="1C1CD6"/>
            <w:sz w:val="24"/>
            <w:szCs w:val="24"/>
            <w:u w:val="single"/>
            <w:lang w:eastAsia="ru-RU"/>
          </w:rPr>
          <w:t>от 04.10.2022 № 40-П</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Глава 1. Общие положения</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Статья 1. Предмет регулирования настоящего Федерального закона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Предметом регулирования настоящего Федерального закона являются отношения, возникающие в связи с проведением специальной оценки условий труда, а также с реализацией обязанности работодателя по обеспечению безопасности работников в процессе их трудовой деятельности и прав работников на рабочие места, соответствующие государственным нормативным требованиям охраны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Настоящий Федеральный закон устанавливает правовые и организационные основы и порядок проведения специальной оценки условий труда, определяет правовое положение, права, обязанности и ответственность участников специальной оценки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Статья 2. Регулирование специальной оценки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Регулирование специальной оценки условий труда осуществляется </w:t>
      </w:r>
      <w:hyperlink r:id="rId16" w:tgtFrame="contents" w:history="1">
        <w:r w:rsidRPr="00194B80">
          <w:rPr>
            <w:rFonts w:ascii="Times New Roman" w:eastAsia="Times New Roman" w:hAnsi="Times New Roman" w:cs="Times New Roman"/>
            <w:color w:val="1111EE"/>
            <w:sz w:val="24"/>
            <w:szCs w:val="24"/>
            <w:u w:val="single"/>
            <w:lang w:eastAsia="ru-RU"/>
          </w:rPr>
          <w:t>Трудовым кодексом Российской Федерации</w:t>
        </w:r>
      </w:hyperlink>
      <w:r w:rsidRPr="00194B80">
        <w:rPr>
          <w:rFonts w:ascii="Times New Roman" w:eastAsia="Times New Roman" w:hAnsi="Times New Roman" w:cs="Times New Roman"/>
          <w:color w:val="333333"/>
          <w:sz w:val="24"/>
          <w:szCs w:val="24"/>
          <w:lang w:eastAsia="ru-RU"/>
        </w:rPr>
        <w:t>, настоящим Федеральным законом, другими федеральными законами и иными нормативными правовыми актами Российской Федерации.</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w:t>
      </w:r>
      <w:proofErr w:type="gramStart"/>
      <w:r w:rsidRPr="00194B80">
        <w:rPr>
          <w:rFonts w:ascii="Times New Roman" w:eastAsia="Times New Roman" w:hAnsi="Times New Roman" w:cs="Times New Roman"/>
          <w:color w:val="333333"/>
          <w:sz w:val="24"/>
          <w:szCs w:val="24"/>
          <w:lang w:eastAsia="ru-RU"/>
        </w:rPr>
        <w:t>Нормы, регулирующие специальную оценку условий труда и содержащиеся в федеральных законах и иных нормативных правовых актах Российской Федерации, должны соответствовать нормам </w:t>
      </w:r>
      <w:hyperlink r:id="rId17" w:tgtFrame="contents" w:history="1">
        <w:r w:rsidRPr="00194B80">
          <w:rPr>
            <w:rFonts w:ascii="Times New Roman" w:eastAsia="Times New Roman" w:hAnsi="Times New Roman" w:cs="Times New Roman"/>
            <w:color w:val="1111EE"/>
            <w:sz w:val="24"/>
            <w:szCs w:val="24"/>
            <w:u w:val="single"/>
            <w:lang w:eastAsia="ru-RU"/>
          </w:rPr>
          <w:t>Трудового кодекса Российской Федерации</w:t>
        </w:r>
      </w:hyperlink>
      <w:r w:rsidRPr="00194B80">
        <w:rPr>
          <w:rFonts w:ascii="Times New Roman" w:eastAsia="Times New Roman" w:hAnsi="Times New Roman" w:cs="Times New Roman"/>
          <w:color w:val="333333"/>
          <w:sz w:val="24"/>
          <w:szCs w:val="24"/>
          <w:lang w:eastAsia="ru-RU"/>
        </w:rPr>
        <w:t> и настоящего Федерального закона.</w:t>
      </w:r>
      <w:proofErr w:type="gramEnd"/>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lang w:eastAsia="ru-RU"/>
        </w:rPr>
        <w:t>4.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w:t>
      </w:r>
      <w:r w:rsidRPr="00194B80">
        <w:rPr>
          <w:rFonts w:ascii="Times New Roman" w:eastAsia="Times New Roman" w:hAnsi="Times New Roman" w:cs="Times New Roman"/>
          <w:i/>
          <w:iCs/>
          <w:color w:val="1111EE"/>
          <w:sz w:val="24"/>
          <w:szCs w:val="24"/>
          <w:lang w:eastAsia="ru-RU"/>
        </w:rPr>
        <w:t> (Дополнение частью - Федеральный закон </w:t>
      </w:r>
      <w:hyperlink r:id="rId18" w:tgtFrame="contents" w:history="1">
        <w:r w:rsidRPr="00194B80">
          <w:rPr>
            <w:rFonts w:ascii="Times New Roman" w:eastAsia="Times New Roman" w:hAnsi="Times New Roman" w:cs="Times New Roman"/>
            <w:color w:val="1C1CD6"/>
            <w:sz w:val="24"/>
            <w:szCs w:val="24"/>
            <w:u w:val="single"/>
            <w:lang w:eastAsia="ru-RU"/>
          </w:rPr>
          <w:t>от 08.12.2020 № 429-ФЗ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lastRenderedPageBreak/>
        <w:t>Статья 3. Специальная оценка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w:t>
      </w:r>
      <w:proofErr w:type="gramStart"/>
      <w:r w:rsidRPr="00194B80">
        <w:rPr>
          <w:rFonts w:ascii="Times New Roman" w:eastAsia="Times New Roman" w:hAnsi="Times New Roman" w:cs="Times New Roman"/>
          <w:color w:val="333333"/>
          <w:sz w:val="24"/>
          <w:szCs w:val="24"/>
          <w:lang w:eastAsia="ru-RU"/>
        </w:rPr>
        <w:t>Специальная оценка условий труда является единым комплексом последовательно осуществляемых мероприятий по идентификации вредных и (или) опасных факторов производственной среды и трудового процесса (далее также - вредные и (или) опасные производственные факторы) и оценке уровня их воздействия на работника с учетом отклонения их фактических значений от установленных уполномоченным Правительством Российской Федерации федеральным органом исполнительной власти нормативов (гигиенических нормативов) условий труда и применения</w:t>
      </w:r>
      <w:proofErr w:type="gramEnd"/>
      <w:r w:rsidRPr="00194B80">
        <w:rPr>
          <w:rFonts w:ascii="Times New Roman" w:eastAsia="Times New Roman" w:hAnsi="Times New Roman" w:cs="Times New Roman"/>
          <w:color w:val="333333"/>
          <w:sz w:val="24"/>
          <w:szCs w:val="24"/>
          <w:lang w:eastAsia="ru-RU"/>
        </w:rPr>
        <w:t xml:space="preserve"> средств индивидуальной и коллективной защиты работников.</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По результатам проведения специальной оценки условий труда устанавливаются классы (подклассы) условий труда на рабочих местах.</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Специальная оценка условий труда не проводится в отношении условий труда надомников, дистанционных работников и работников, вступивших в трудовые отношения с работодателями - физическими лицами, не являющимися индивидуальными предпринимателями, или с работодателями - религиозными организациями, зарегистрированными в соответствии с федеральным законом. </w:t>
      </w:r>
      <w:r w:rsidRPr="00194B80">
        <w:rPr>
          <w:rFonts w:ascii="Times New Roman" w:eastAsia="Times New Roman" w:hAnsi="Times New Roman" w:cs="Times New Roman"/>
          <w:i/>
          <w:iCs/>
          <w:color w:val="1111EE"/>
          <w:sz w:val="24"/>
          <w:szCs w:val="24"/>
          <w:lang w:eastAsia="ru-RU"/>
        </w:rPr>
        <w:t>(В редакции Федерального закона </w:t>
      </w:r>
      <w:hyperlink r:id="rId19" w:tgtFrame="contents" w:history="1">
        <w:r w:rsidRPr="00194B80">
          <w:rPr>
            <w:rFonts w:ascii="Times New Roman" w:eastAsia="Times New Roman" w:hAnsi="Times New Roman" w:cs="Times New Roman"/>
            <w:color w:val="1C1CD6"/>
            <w:sz w:val="24"/>
            <w:szCs w:val="24"/>
            <w:u w:val="single"/>
            <w:lang w:eastAsia="ru-RU"/>
          </w:rPr>
          <w:t>от 27.12.2018 № 553-ФЗ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4. Проведение специальной оценки условий труда в отношении условий труда государственных гражданских служащих и муниципальных служащих регулируется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о государственной гражданской службе и о муниципальной службе.</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Статья 4. Права и обязанности работодателя в связи с проведением специальной оценки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Работодатель вправе:</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требовать от организации, проводящей специальную оценку условий труда, обоснования результатов ее проведения;</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проводить внеплановую специальную оценку условий труда в порядке, установленном настоящим Федеральным законом;</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требовать от организации, проводящей специальную оценку условий труда, документы, подтверждающие ее соответствие требованиям, установленным статьей 19 настоящего Федерального закона;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4) обжаловать в порядке, установленном статьей 26 настоящего Федерального закона, действия (бездействие) организации, проводящей специальную оценку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lang w:eastAsia="ru-RU"/>
        </w:rPr>
        <w:t xml:space="preserve">5) требовать от организации, проводящей специальную оценку условий труда, в порядке, установленном настоящим Федеральным законом, подтверждения внесения сведений о результатах проведения специальной оценки условий труда в Федеральную государственную информационную систему </w:t>
      </w:r>
      <w:proofErr w:type="gramStart"/>
      <w:r w:rsidRPr="00194B80">
        <w:rPr>
          <w:rFonts w:ascii="Times New Roman" w:eastAsia="Times New Roman" w:hAnsi="Times New Roman" w:cs="Times New Roman"/>
          <w:color w:val="1111EE"/>
          <w:sz w:val="24"/>
          <w:szCs w:val="24"/>
          <w:lang w:eastAsia="ru-RU"/>
        </w:rPr>
        <w:t>учета результатов проведения специальной оценки условий</w:t>
      </w:r>
      <w:proofErr w:type="gramEnd"/>
      <w:r w:rsidRPr="00194B80">
        <w:rPr>
          <w:rFonts w:ascii="Times New Roman" w:eastAsia="Times New Roman" w:hAnsi="Times New Roman" w:cs="Times New Roman"/>
          <w:color w:val="1111EE"/>
          <w:sz w:val="24"/>
          <w:szCs w:val="24"/>
          <w:lang w:eastAsia="ru-RU"/>
        </w:rPr>
        <w:t xml:space="preserve"> труда (далее - информационная система учета).</w:t>
      </w:r>
      <w:r w:rsidRPr="00194B80">
        <w:rPr>
          <w:rFonts w:ascii="Times New Roman" w:eastAsia="Times New Roman" w:hAnsi="Times New Roman" w:cs="Times New Roman"/>
          <w:i/>
          <w:iCs/>
          <w:color w:val="1111EE"/>
          <w:sz w:val="24"/>
          <w:szCs w:val="24"/>
          <w:lang w:eastAsia="ru-RU"/>
        </w:rPr>
        <w:t> (Дополнение пунктом - Федеральный закон </w:t>
      </w:r>
      <w:hyperlink r:id="rId20"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Работодатель обязан:</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обеспечить проведение специальной оценки условий труда, в том числе внеплановой специальной оценки условий труда, в случаях, установленных частью 1 статьи 17 настоящего Федерального закона;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194B80">
        <w:rPr>
          <w:rFonts w:ascii="Times New Roman" w:eastAsia="Times New Roman" w:hAnsi="Times New Roman" w:cs="Times New Roman"/>
          <w:color w:val="333333"/>
          <w:sz w:val="24"/>
          <w:szCs w:val="24"/>
          <w:lang w:eastAsia="ru-RU"/>
        </w:rPr>
        <w:t xml:space="preserve">2) предоставить организации, проводящей специальную оценку условий труда, необходимые сведения, документы и информацию, которые предусмотрены гражданско-правовым договором, указанным в части 2 статьи 8 настоящего Федерального закона, и которые характеризуют условия труда на рабочих местах, а также разъяснения по </w:t>
      </w:r>
      <w:r w:rsidRPr="00194B80">
        <w:rPr>
          <w:rFonts w:ascii="Times New Roman" w:eastAsia="Times New Roman" w:hAnsi="Times New Roman" w:cs="Times New Roman"/>
          <w:color w:val="333333"/>
          <w:sz w:val="24"/>
          <w:szCs w:val="24"/>
          <w:lang w:eastAsia="ru-RU"/>
        </w:rPr>
        <w:lastRenderedPageBreak/>
        <w:t>вопросам проведения специальной оценки условий труда и предложения работников по осуществлению на их рабочих местах идентификации потенциально вредных и (или) опасных производственных</w:t>
      </w:r>
      <w:proofErr w:type="gramEnd"/>
      <w:r w:rsidRPr="00194B80">
        <w:rPr>
          <w:rFonts w:ascii="Times New Roman" w:eastAsia="Times New Roman" w:hAnsi="Times New Roman" w:cs="Times New Roman"/>
          <w:color w:val="333333"/>
          <w:sz w:val="24"/>
          <w:szCs w:val="24"/>
          <w:lang w:eastAsia="ru-RU"/>
        </w:rPr>
        <w:t xml:space="preserve"> факторов (при наличии таких предложений); </w:t>
      </w:r>
      <w:r w:rsidRPr="00194B80">
        <w:rPr>
          <w:rFonts w:ascii="Times New Roman" w:eastAsia="Times New Roman" w:hAnsi="Times New Roman" w:cs="Times New Roman"/>
          <w:i/>
          <w:iCs/>
          <w:color w:val="1111EE"/>
          <w:sz w:val="24"/>
          <w:szCs w:val="24"/>
          <w:lang w:eastAsia="ru-RU"/>
        </w:rPr>
        <w:t>(В редакции Федерального закона </w:t>
      </w:r>
      <w:hyperlink r:id="rId21" w:tgtFrame="contents" w:history="1">
        <w:r w:rsidRPr="00194B80">
          <w:rPr>
            <w:rFonts w:ascii="Times New Roman" w:eastAsia="Times New Roman" w:hAnsi="Times New Roman" w:cs="Times New Roman"/>
            <w:color w:val="1C1CD6"/>
            <w:sz w:val="24"/>
            <w:szCs w:val="24"/>
            <w:u w:val="single"/>
            <w:lang w:eastAsia="ru-RU"/>
          </w:rPr>
          <w:t>от 01.05.2016 № 136-ФЗ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не предпринимать каких бы то ни было преднамеренных действий, направленных на сужение круга вопросов, подлежащих выяснению при проведении специальной оценки условий труда и влияющих на результаты ее проведения;</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4) ознакомить в письменной форме работника с результатами проведения специальной оценки условий труда на его рабочем месте;</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5) давать работнику необходимые разъяснения по вопросам проведения специальной оценки условий труда на его рабочем месте;</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xml:space="preserve">6) реализовывать мероприятия, направленные на улучшение условий труда работников, с учетом </w:t>
      </w:r>
      <w:proofErr w:type="gramStart"/>
      <w:r w:rsidRPr="00194B80">
        <w:rPr>
          <w:rFonts w:ascii="Times New Roman" w:eastAsia="Times New Roman" w:hAnsi="Times New Roman" w:cs="Times New Roman"/>
          <w:color w:val="333333"/>
          <w:sz w:val="24"/>
          <w:szCs w:val="24"/>
          <w:lang w:eastAsia="ru-RU"/>
        </w:rPr>
        <w:t>результатов проведения специальной оценки условий труда</w:t>
      </w:r>
      <w:proofErr w:type="gramEnd"/>
      <w:r w:rsidRPr="00194B80">
        <w:rPr>
          <w:rFonts w:ascii="Times New Roman" w:eastAsia="Times New Roman" w:hAnsi="Times New Roman" w:cs="Times New Roman"/>
          <w:color w:val="333333"/>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lang w:eastAsia="ru-RU"/>
        </w:rPr>
        <w:t>7) рассмотреть замечания и возражения работника относительно результатов специальной оценки условий труда, представленные в письменном виде в соответствии с пунктом 4 части 1 статьи 5 настоящего Федерального закона, и принять решение о проведении в случае необходимости внеплановой специальной оценки условий труда.</w:t>
      </w:r>
      <w:r w:rsidRPr="00194B80">
        <w:rPr>
          <w:rFonts w:ascii="Times New Roman" w:eastAsia="Times New Roman" w:hAnsi="Times New Roman" w:cs="Times New Roman"/>
          <w:i/>
          <w:iCs/>
          <w:color w:val="1111EE"/>
          <w:sz w:val="24"/>
          <w:szCs w:val="24"/>
          <w:lang w:eastAsia="ru-RU"/>
        </w:rPr>
        <w:t> (Дополнение пунктом - Федеральный закон </w:t>
      </w:r>
      <w:hyperlink r:id="rId22"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Статья 5. Права и обязанности работника в связи с проведением специальной оценки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Работник вправе:</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присутствовать при проведении специальной оценки условий труда на его рабочем месте;</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194B80">
        <w:rPr>
          <w:rFonts w:ascii="Times New Roman" w:eastAsia="Times New Roman" w:hAnsi="Times New Roman" w:cs="Times New Roman"/>
          <w:color w:val="333333"/>
          <w:sz w:val="24"/>
          <w:szCs w:val="24"/>
          <w:lang w:eastAsia="ru-RU"/>
        </w:rPr>
        <w:t>2) обращаться к работодателю, его представителю, организации, проводящей специальную оценку условий труда, эксперту организации, проводящей специальную оценку условий труда (далее также - эксперт), с предложениями по осуществлению на его рабочем месте идентификации потенциально вредных и (или) опасных производственных факторов и за получением разъяснений по вопросам проведения специальной оценки условий труда на его рабочем месте;</w:t>
      </w:r>
      <w:proofErr w:type="gramEnd"/>
      <w:r w:rsidRPr="00194B80">
        <w:rPr>
          <w:rFonts w:ascii="Times New Roman" w:eastAsia="Times New Roman" w:hAnsi="Times New Roman" w:cs="Times New Roman"/>
          <w:color w:val="333333"/>
          <w:sz w:val="24"/>
          <w:szCs w:val="24"/>
          <w:lang w:eastAsia="ru-RU"/>
        </w:rPr>
        <w:t> </w:t>
      </w:r>
      <w:r w:rsidRPr="00194B80">
        <w:rPr>
          <w:rFonts w:ascii="Times New Roman" w:eastAsia="Times New Roman" w:hAnsi="Times New Roman" w:cs="Times New Roman"/>
          <w:i/>
          <w:iCs/>
          <w:color w:val="1111EE"/>
          <w:sz w:val="24"/>
          <w:szCs w:val="24"/>
          <w:lang w:eastAsia="ru-RU"/>
        </w:rPr>
        <w:t>(В редакции Федерального закона </w:t>
      </w:r>
      <w:hyperlink r:id="rId23" w:tgtFrame="contents" w:history="1">
        <w:r w:rsidRPr="00194B80">
          <w:rPr>
            <w:rFonts w:ascii="Times New Roman" w:eastAsia="Times New Roman" w:hAnsi="Times New Roman" w:cs="Times New Roman"/>
            <w:color w:val="1C1CD6"/>
            <w:sz w:val="24"/>
            <w:szCs w:val="24"/>
            <w:u w:val="single"/>
            <w:lang w:eastAsia="ru-RU"/>
          </w:rPr>
          <w:t>от 01.05.2016 № 136-ФЗ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обжаловать результаты проведения специальной оценки условий труда на его рабочем месте в соответствии со статьей 26 настоящего Федерального закона;</w:t>
      </w:r>
      <w:bookmarkStart w:id="0" w:name="_GoBack"/>
      <w:bookmarkEnd w:id="0"/>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lang w:eastAsia="ru-RU"/>
        </w:rPr>
        <w:t>4) представлять работодателю, организации, проводящей специальную оценку условий труда, и (или) в выборный орган первичной профсоюзной организации или иного представительного органа работников (при наличии) в письменном виде замечания и возражения относительно результатов специальной оценки условий труда, проведенной на его рабочем месте.</w:t>
      </w:r>
      <w:r w:rsidRPr="00194B80">
        <w:rPr>
          <w:rFonts w:ascii="Times New Roman" w:eastAsia="Times New Roman" w:hAnsi="Times New Roman" w:cs="Times New Roman"/>
          <w:i/>
          <w:iCs/>
          <w:color w:val="1111EE"/>
          <w:sz w:val="24"/>
          <w:szCs w:val="24"/>
          <w:lang w:eastAsia="ru-RU"/>
        </w:rPr>
        <w:t> (Дополнение пунктом - Федеральный закон </w:t>
      </w:r>
      <w:hyperlink r:id="rId24"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Работник обязан ознакомиться с результатами проведенной на его рабочем месте специальной оценки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Статья 6. Права и обязанности организации, проводящей специальную оценку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Организация, проводящая специальную оценку условий труда, вправе:</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отказаться в порядке, установленном настоящим Федеральным законом, от проведения специальной оценки условий труда, если при ее проведении возникла либо может возникнуть угроза жизни или здоровью работников такой организации;</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обжаловать в установленном порядке предписания должностных лиц федерального органа исполнительной власти, уполномоченного на проведение федерального </w:t>
      </w:r>
      <w:r w:rsidRPr="00194B80">
        <w:rPr>
          <w:rFonts w:ascii="Times New Roman" w:eastAsia="Times New Roman" w:hAnsi="Times New Roman" w:cs="Times New Roman"/>
          <w:color w:val="1111EE"/>
          <w:sz w:val="24"/>
          <w:szCs w:val="24"/>
          <w:lang w:eastAsia="ru-RU"/>
        </w:rPr>
        <w:t>государственного контроля (надзора)</w:t>
      </w:r>
      <w:r w:rsidRPr="00194B80">
        <w:rPr>
          <w:rFonts w:ascii="Times New Roman" w:eastAsia="Times New Roman" w:hAnsi="Times New Roman" w:cs="Times New Roman"/>
          <w:color w:val="333333"/>
          <w:sz w:val="24"/>
          <w:szCs w:val="24"/>
          <w:lang w:eastAsia="ru-RU"/>
        </w:rPr>
        <w:t xml:space="preserve"> за соблюдением трудового </w:t>
      </w:r>
      <w:r w:rsidRPr="00194B80">
        <w:rPr>
          <w:rFonts w:ascii="Times New Roman" w:eastAsia="Times New Roman" w:hAnsi="Times New Roman" w:cs="Times New Roman"/>
          <w:color w:val="333333"/>
          <w:sz w:val="24"/>
          <w:szCs w:val="24"/>
          <w:lang w:eastAsia="ru-RU"/>
        </w:rPr>
        <w:lastRenderedPageBreak/>
        <w:t>законодательства и иных нормативных правовых актов, содержащих нормы трудового права, и его территориальных органов.</w:t>
      </w:r>
      <w:r w:rsidRPr="00194B80">
        <w:rPr>
          <w:rFonts w:ascii="Times New Roman" w:eastAsia="Times New Roman" w:hAnsi="Times New Roman" w:cs="Times New Roman"/>
          <w:i/>
          <w:iCs/>
          <w:color w:val="1111EE"/>
          <w:sz w:val="24"/>
          <w:szCs w:val="24"/>
          <w:lang w:eastAsia="ru-RU"/>
        </w:rPr>
        <w:t> (В редакции Федерального закона </w:t>
      </w:r>
      <w:hyperlink r:id="rId25" w:tgtFrame="contents" w:history="1">
        <w:r w:rsidRPr="00194B80">
          <w:rPr>
            <w:rFonts w:ascii="Times New Roman" w:eastAsia="Times New Roman" w:hAnsi="Times New Roman" w:cs="Times New Roman"/>
            <w:color w:val="1C1CD6"/>
            <w:sz w:val="24"/>
            <w:szCs w:val="24"/>
            <w:u w:val="single"/>
            <w:lang w:eastAsia="ru-RU"/>
          </w:rPr>
          <w:t>от 24.07.2023 № 381-ФЗ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Организация, проводящая специальную оценку условий труда, обязана: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194B80">
        <w:rPr>
          <w:rFonts w:ascii="Times New Roman" w:eastAsia="Times New Roman" w:hAnsi="Times New Roman" w:cs="Times New Roman"/>
          <w:color w:val="333333"/>
          <w:sz w:val="24"/>
          <w:szCs w:val="24"/>
          <w:lang w:eastAsia="ru-RU"/>
        </w:rPr>
        <w:t>1) предоставлять по требованию работодателя, представителя выборного органа первичной профсоюзной организации или иного представительного органа работников обоснования результатов проведения специальной оценки условий труда, а также давать работникам разъяснения по вопросам проведения специальной оценки условий труда на их рабочих местах;</w:t>
      </w:r>
      <w:proofErr w:type="gramEnd"/>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предоставлять по требованию работодателя документы, подтверждающие соответствие этой организации требованиям, установленным статьей 19 настоящего Федерального закона;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194B80">
        <w:rPr>
          <w:rFonts w:ascii="Times New Roman" w:eastAsia="Times New Roman" w:hAnsi="Times New Roman" w:cs="Times New Roman"/>
          <w:color w:val="333333"/>
          <w:sz w:val="24"/>
          <w:szCs w:val="24"/>
          <w:lang w:eastAsia="ru-RU"/>
        </w:rPr>
        <w:t>3) применять утвержденные и аттестованные в порядке, установленном законодательством Российской Федерации об обеспечении единства измерений,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w:t>
      </w:r>
      <w:r w:rsidRPr="00194B80">
        <w:rPr>
          <w:rFonts w:ascii="Times New Roman" w:eastAsia="Times New Roman" w:hAnsi="Times New Roman" w:cs="Times New Roman"/>
          <w:color w:val="1111EE"/>
          <w:sz w:val="24"/>
          <w:szCs w:val="24"/>
          <w:lang w:eastAsia="ru-RU"/>
        </w:rPr>
        <w:t>, и (или) методики (методы) измерений, предназначенные для выполнения прямых измерений и соответствующие им средства измерений утвержденного типа, прошедшие поверку в порядке, установленном законодательством Российской Федерации</w:t>
      </w:r>
      <w:proofErr w:type="gramEnd"/>
      <w:r w:rsidRPr="00194B80">
        <w:rPr>
          <w:rFonts w:ascii="Times New Roman" w:eastAsia="Times New Roman" w:hAnsi="Times New Roman" w:cs="Times New Roman"/>
          <w:color w:val="1111EE"/>
          <w:sz w:val="24"/>
          <w:szCs w:val="24"/>
          <w:lang w:eastAsia="ru-RU"/>
        </w:rPr>
        <w:t xml:space="preserve"> об обеспечении единства измерений (далее - поверка)</w:t>
      </w:r>
      <w:r w:rsidRPr="00194B80">
        <w:rPr>
          <w:rFonts w:ascii="Times New Roman" w:eastAsia="Times New Roman" w:hAnsi="Times New Roman" w:cs="Times New Roman"/>
          <w:color w:val="333333"/>
          <w:sz w:val="24"/>
          <w:szCs w:val="24"/>
          <w:lang w:eastAsia="ru-RU"/>
        </w:rPr>
        <w:t>; </w:t>
      </w:r>
      <w:r w:rsidRPr="00194B80">
        <w:rPr>
          <w:rFonts w:ascii="Times New Roman" w:eastAsia="Times New Roman" w:hAnsi="Times New Roman" w:cs="Times New Roman"/>
          <w:i/>
          <w:iCs/>
          <w:color w:val="1111EE"/>
          <w:sz w:val="24"/>
          <w:szCs w:val="24"/>
          <w:lang w:eastAsia="ru-RU"/>
        </w:rPr>
        <w:t> (В редакции федеральных законов </w:t>
      </w:r>
      <w:hyperlink r:id="rId26" w:tgtFrame="contents" w:history="1">
        <w:r w:rsidRPr="00194B80">
          <w:rPr>
            <w:rFonts w:ascii="Times New Roman" w:eastAsia="Times New Roman" w:hAnsi="Times New Roman" w:cs="Times New Roman"/>
            <w:color w:val="1C1CD6"/>
            <w:sz w:val="24"/>
            <w:szCs w:val="24"/>
            <w:u w:val="single"/>
            <w:lang w:eastAsia="ru-RU"/>
          </w:rPr>
          <w:t>от 01.05.2016 № 136-ФЗ</w:t>
        </w:r>
      </w:hyperlink>
      <w:r w:rsidRPr="00194B80">
        <w:rPr>
          <w:rFonts w:ascii="Times New Roman" w:eastAsia="Times New Roman" w:hAnsi="Times New Roman" w:cs="Times New Roman"/>
          <w:i/>
          <w:iCs/>
          <w:color w:val="1111EE"/>
          <w:sz w:val="24"/>
          <w:szCs w:val="24"/>
          <w:lang w:eastAsia="ru-RU"/>
        </w:rPr>
        <w:t>, </w:t>
      </w:r>
      <w:hyperlink r:id="rId27"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4) не приступать к проведению специальной оценки условий труда либо приостанавливать ее проведение в случаях:</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а) </w:t>
      </w:r>
      <w:proofErr w:type="spellStart"/>
      <w:r w:rsidRPr="00194B80">
        <w:rPr>
          <w:rFonts w:ascii="Times New Roman" w:eastAsia="Times New Roman" w:hAnsi="Times New Roman" w:cs="Times New Roman"/>
          <w:color w:val="333333"/>
          <w:sz w:val="24"/>
          <w:szCs w:val="24"/>
          <w:lang w:eastAsia="ru-RU"/>
        </w:rPr>
        <w:t>непредоставления</w:t>
      </w:r>
      <w:proofErr w:type="spellEnd"/>
      <w:r w:rsidRPr="00194B80">
        <w:rPr>
          <w:rFonts w:ascii="Times New Roman" w:eastAsia="Times New Roman" w:hAnsi="Times New Roman" w:cs="Times New Roman"/>
          <w:color w:val="333333"/>
          <w:sz w:val="24"/>
          <w:szCs w:val="24"/>
          <w:lang w:eastAsia="ru-RU"/>
        </w:rPr>
        <w:t xml:space="preserve"> работодателем необходимых сведений, документов и информации, которые предусмотрены гражданско-правовым договором, указанным в части 2 статьи 8 настоящего Федерального закона, и которые характеризуют условия труда на рабочих местах, а также разъяснений по вопросам проведения специальной оценки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б) отказа работодателя обеспечить условия, необходимые для проведения исследований (испытаний) и измерений идентифицированных вредных и (или) опасных производственных факторов, в соответствии с гражданско-правовым договором, указанным в части 2 статьи 8 настоящего Федерального закона;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5) хранить коммерческую и иную охраняемую законом тайну, ставшую известной этой организации в связи с осуществлением деятельности в соответствии с настоящим Федеральным законом.</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 xml:space="preserve">Статья 7. Применение </w:t>
      </w:r>
      <w:proofErr w:type="gramStart"/>
      <w:r w:rsidRPr="00194B80">
        <w:rPr>
          <w:rFonts w:ascii="Times New Roman" w:eastAsia="Times New Roman" w:hAnsi="Times New Roman" w:cs="Times New Roman"/>
          <w:b/>
          <w:bCs/>
          <w:color w:val="333333"/>
          <w:sz w:val="24"/>
          <w:szCs w:val="24"/>
          <w:lang w:eastAsia="ru-RU"/>
        </w:rPr>
        <w:t>результатов проведения специальной оценки условий труда</w:t>
      </w:r>
      <w:proofErr w:type="gramEnd"/>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lang w:eastAsia="ru-RU"/>
        </w:rPr>
        <w:t>1. Результаты</w:t>
      </w:r>
      <w:r w:rsidRPr="00194B80">
        <w:rPr>
          <w:rFonts w:ascii="Times New Roman" w:eastAsia="Times New Roman" w:hAnsi="Times New Roman" w:cs="Times New Roman"/>
          <w:color w:val="333333"/>
          <w:sz w:val="24"/>
          <w:szCs w:val="24"/>
          <w:lang w:eastAsia="ru-RU"/>
        </w:rPr>
        <w:t xml:space="preserve"> проведения специальной оценки условий труда могут применяться </w:t>
      </w:r>
      <w:proofErr w:type="gramStart"/>
      <w:r w:rsidRPr="00194B80">
        <w:rPr>
          <w:rFonts w:ascii="Times New Roman" w:eastAsia="Times New Roman" w:hAnsi="Times New Roman" w:cs="Times New Roman"/>
          <w:color w:val="333333"/>
          <w:sz w:val="24"/>
          <w:szCs w:val="24"/>
          <w:lang w:eastAsia="ru-RU"/>
        </w:rPr>
        <w:t>для</w:t>
      </w:r>
      <w:proofErr w:type="gramEnd"/>
      <w:r w:rsidRPr="00194B80">
        <w:rPr>
          <w:rFonts w:ascii="Times New Roman" w:eastAsia="Times New Roman" w:hAnsi="Times New Roman" w:cs="Times New Roman"/>
          <w:color w:val="333333"/>
          <w:sz w:val="24"/>
          <w:szCs w:val="24"/>
          <w:lang w:eastAsia="ru-RU"/>
        </w:rPr>
        <w:t>:</w:t>
      </w:r>
      <w:r w:rsidRPr="00194B80">
        <w:rPr>
          <w:rFonts w:ascii="Times New Roman" w:eastAsia="Times New Roman" w:hAnsi="Times New Roman" w:cs="Times New Roman"/>
          <w:i/>
          <w:iCs/>
          <w:color w:val="1111EE"/>
          <w:sz w:val="24"/>
          <w:szCs w:val="24"/>
          <w:lang w:eastAsia="ru-RU"/>
        </w:rPr>
        <w:t> (В редакции Федерального закона </w:t>
      </w:r>
      <w:hyperlink r:id="rId28"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разработки и реализации мероприятий, направленных на улучшение условий труда работников;</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информирования работников об условиях труда на рабочих местах, о существующем риске повреждения их здоровья, о мерах по защите от воздействия вредных и (или) опасных производственных факторов и о полагающихся работникам, занятым на работах с вредными и (или) опасными условиями труда, гарантиях и компенсациях;</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обеспечения работников средствами индивидуальной защиты, а также оснащения рабочих мест средствами коллективной защиты;</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xml:space="preserve">4) осуществления </w:t>
      </w:r>
      <w:proofErr w:type="gramStart"/>
      <w:r w:rsidRPr="00194B80">
        <w:rPr>
          <w:rFonts w:ascii="Times New Roman" w:eastAsia="Times New Roman" w:hAnsi="Times New Roman" w:cs="Times New Roman"/>
          <w:color w:val="333333"/>
          <w:sz w:val="24"/>
          <w:szCs w:val="24"/>
          <w:lang w:eastAsia="ru-RU"/>
        </w:rPr>
        <w:t>контроля за</w:t>
      </w:r>
      <w:proofErr w:type="gramEnd"/>
      <w:r w:rsidRPr="00194B80">
        <w:rPr>
          <w:rFonts w:ascii="Times New Roman" w:eastAsia="Times New Roman" w:hAnsi="Times New Roman" w:cs="Times New Roman"/>
          <w:color w:val="333333"/>
          <w:sz w:val="24"/>
          <w:szCs w:val="24"/>
          <w:lang w:eastAsia="ru-RU"/>
        </w:rPr>
        <w:t xml:space="preserve"> состоянием условий труда на рабочих местах;</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lastRenderedPageBreak/>
        <w:t>5) организации в случаях, установленных законодательством Российской Федерации, обязательных предварительных (при поступлении на работу) и периодических (в течение трудовой деятельности) медицинских осмотров работников;</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6) установления работникам предусмотренных </w:t>
      </w:r>
      <w:hyperlink r:id="rId29" w:tgtFrame="contents" w:history="1">
        <w:r w:rsidRPr="00194B80">
          <w:rPr>
            <w:rFonts w:ascii="Times New Roman" w:eastAsia="Times New Roman" w:hAnsi="Times New Roman" w:cs="Times New Roman"/>
            <w:color w:val="1111EE"/>
            <w:sz w:val="24"/>
            <w:szCs w:val="24"/>
            <w:u w:val="single"/>
            <w:lang w:eastAsia="ru-RU"/>
          </w:rPr>
          <w:t>Трудовым кодексом Российской Федерации</w:t>
        </w:r>
      </w:hyperlink>
      <w:r w:rsidRPr="00194B80">
        <w:rPr>
          <w:rFonts w:ascii="Times New Roman" w:eastAsia="Times New Roman" w:hAnsi="Times New Roman" w:cs="Times New Roman"/>
          <w:color w:val="333333"/>
          <w:sz w:val="24"/>
          <w:szCs w:val="24"/>
          <w:lang w:eastAsia="ru-RU"/>
        </w:rPr>
        <w:t> гарантий и компенсаций;</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7) установления дополнительного тарифа страховых взносов в </w:t>
      </w:r>
      <w:r w:rsidRPr="00194B80">
        <w:rPr>
          <w:rFonts w:ascii="Times New Roman" w:eastAsia="Times New Roman" w:hAnsi="Times New Roman" w:cs="Times New Roman"/>
          <w:color w:val="1111EE"/>
          <w:sz w:val="24"/>
          <w:szCs w:val="24"/>
          <w:lang w:eastAsia="ru-RU"/>
        </w:rPr>
        <w:t>Фонд пенсионного и социального страхования Российской Федерации</w:t>
      </w:r>
      <w:r w:rsidRPr="00194B80">
        <w:rPr>
          <w:rFonts w:ascii="Times New Roman" w:eastAsia="Times New Roman" w:hAnsi="Times New Roman" w:cs="Times New Roman"/>
          <w:color w:val="333333"/>
          <w:sz w:val="24"/>
          <w:szCs w:val="24"/>
          <w:lang w:eastAsia="ru-RU"/>
        </w:rPr>
        <w:t> с учетом класса (подкласса) условий труда на рабочем месте;</w:t>
      </w:r>
      <w:r w:rsidRPr="00194B80">
        <w:rPr>
          <w:rFonts w:ascii="Times New Roman" w:eastAsia="Times New Roman" w:hAnsi="Times New Roman" w:cs="Times New Roman"/>
          <w:i/>
          <w:iCs/>
          <w:color w:val="1111EE"/>
          <w:sz w:val="24"/>
          <w:szCs w:val="24"/>
          <w:lang w:eastAsia="ru-RU"/>
        </w:rPr>
        <w:t> (В редакции Федерального закона </w:t>
      </w:r>
      <w:hyperlink r:id="rId30" w:tgtFrame="contents" w:history="1">
        <w:r w:rsidRPr="00194B80">
          <w:rPr>
            <w:rFonts w:ascii="Times New Roman" w:eastAsia="Times New Roman" w:hAnsi="Times New Roman" w:cs="Times New Roman"/>
            <w:color w:val="1C1CD6"/>
            <w:sz w:val="24"/>
            <w:szCs w:val="24"/>
            <w:u w:val="single"/>
            <w:lang w:eastAsia="ru-RU"/>
          </w:rPr>
          <w:t>от 28.12.2022 № 569-ФЗ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8) расчета скидок (надбавок) к страховому тарифу на обязательное социальное страхование от несчастных случаев на производстве и профессиональных заболеваний;</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9) обоснования финансирования мероприятий по улучшению условий и охраны труда, в том числе за счет средств на осуществление обязательного социального страхования от несчастных случаев на производстве и профессиональных заболеваний;</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10) подготовки статистической отчетности об условиях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11) решения вопроса о связи возникших у работников заболеваний с воздействием на работников на их рабочих местах вредных и (или) опасных производственных факторов, а также расследования несчастных случаев на производстве и профессиональных заболеваний;</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12) рассмотрения и урегулирования разногласий, связанных с обеспечением безопасных условий труда, между работниками и работодателем и (или) их представителями;</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13) определения в случаях, установленных федеральными законами и иными нормативными правовыми актами Российской Федерации, и с учетом государственных нормативных требований охраны труда видов санитарно-бытового обслуживания и медицинского обеспечения работников, их объема и условий их предоставления;</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14) принятия решения об установлении предусмотренных трудовым законодательством ограничений для отдельных категорий работников;</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shd w:val="clear" w:color="auto" w:fill="F0F0F0"/>
          <w:lang w:eastAsia="ru-RU"/>
        </w:rPr>
        <w:t>15) управления профессиональными рисками;</w:t>
      </w:r>
      <w:r w:rsidRPr="00194B80">
        <w:rPr>
          <w:rFonts w:ascii="Times New Roman" w:eastAsia="Times New Roman" w:hAnsi="Times New Roman" w:cs="Times New Roman"/>
          <w:i/>
          <w:iCs/>
          <w:color w:val="1111EE"/>
          <w:sz w:val="24"/>
          <w:szCs w:val="24"/>
          <w:shd w:val="clear" w:color="auto" w:fill="F0F0F0"/>
          <w:lang w:eastAsia="ru-RU"/>
        </w:rPr>
        <w:t> (В редакции Федерального закона </w:t>
      </w:r>
      <w:hyperlink r:id="rId31" w:tgtFrame="contents" w:history="1">
        <w:r w:rsidRPr="00194B80">
          <w:rPr>
            <w:rFonts w:ascii="Times New Roman" w:eastAsia="Times New Roman" w:hAnsi="Times New Roman" w:cs="Times New Roman"/>
            <w:color w:val="1C1CD6"/>
            <w:sz w:val="24"/>
            <w:szCs w:val="24"/>
            <w:u w:val="single"/>
            <w:shd w:val="clear" w:color="auto" w:fill="F0F0F0"/>
            <w:lang w:eastAsia="ru-RU"/>
          </w:rPr>
          <w:t>от 24.07.2023 № 381-ФЗ</w:t>
        </w:r>
      </w:hyperlink>
      <w:r w:rsidRPr="00194B80">
        <w:rPr>
          <w:rFonts w:ascii="Times New Roman" w:eastAsia="Times New Roman" w:hAnsi="Times New Roman" w:cs="Times New Roman"/>
          <w:i/>
          <w:iCs/>
          <w:color w:val="1111EE"/>
          <w:sz w:val="24"/>
          <w:szCs w:val="24"/>
          <w:shd w:val="clear" w:color="auto" w:fill="F0F0F0"/>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16) иных целей, предусмотренных </w:t>
      </w:r>
      <w:r w:rsidRPr="00194B80">
        <w:rPr>
          <w:rFonts w:ascii="Times New Roman" w:eastAsia="Times New Roman" w:hAnsi="Times New Roman" w:cs="Times New Roman"/>
          <w:color w:val="1111EE"/>
          <w:sz w:val="24"/>
          <w:szCs w:val="24"/>
          <w:lang w:eastAsia="ru-RU"/>
        </w:rPr>
        <w:t>настоящим Федеральным законом, иными федеральными законами и </w:t>
      </w:r>
      <w:r w:rsidRPr="00194B80">
        <w:rPr>
          <w:rFonts w:ascii="Times New Roman" w:eastAsia="Times New Roman" w:hAnsi="Times New Roman" w:cs="Times New Roman"/>
          <w:color w:val="333333"/>
          <w:sz w:val="24"/>
          <w:szCs w:val="24"/>
          <w:lang w:eastAsia="ru-RU"/>
        </w:rPr>
        <w:t>нормативными правовыми актами Российской Федерации.</w:t>
      </w:r>
      <w:r w:rsidRPr="00194B80">
        <w:rPr>
          <w:rFonts w:ascii="Times New Roman" w:eastAsia="Times New Roman" w:hAnsi="Times New Roman" w:cs="Times New Roman"/>
          <w:i/>
          <w:iCs/>
          <w:color w:val="1111EE"/>
          <w:sz w:val="24"/>
          <w:szCs w:val="24"/>
          <w:lang w:eastAsia="ru-RU"/>
        </w:rPr>
        <w:t> (В редакции Федерального закона </w:t>
      </w:r>
      <w:hyperlink r:id="rId32"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lang w:eastAsia="ru-RU"/>
        </w:rPr>
        <w:t>2. Результаты проведения специальной оценки условий труда для целей, указанных в части 1 настоящей статьи, могут применяться при условии, если сведения о них внесены в информационную систему учета в порядке, установленном настоящим Федеральным законом. Результаты проведения специальной оценки условий труда, содержащие сведения, составляющие государственную или иную охраняемую законом тайну, могут применяться для целей, указанных в части 1 настоящей статьи, со дня утверждения отчета о проведении специальной оценки условий труда.</w:t>
      </w:r>
      <w:r w:rsidRPr="00194B80">
        <w:rPr>
          <w:rFonts w:ascii="Times New Roman" w:eastAsia="Times New Roman" w:hAnsi="Times New Roman" w:cs="Times New Roman"/>
          <w:i/>
          <w:iCs/>
          <w:color w:val="1111EE"/>
          <w:sz w:val="24"/>
          <w:szCs w:val="24"/>
          <w:lang w:eastAsia="ru-RU"/>
        </w:rPr>
        <w:t> (Дополнение частью - Федеральный закон </w:t>
      </w:r>
      <w:hyperlink r:id="rId33"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Глава 2. Порядок проведения специальной оценки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Статья 8. Организация проведения специальной оценки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Обязанности по организации и финансированию проведения специальной оценки условий труда возлагаются на работодателя.</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Специальная оценка условий труда проводится совместно работодателем и организацией или организациями, соответствующими требованиям статьи 19 настоящего Федерального закона и привлекаемыми работодателем на основании гражданско-правового договора.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lastRenderedPageBreak/>
        <w:t>3. </w:t>
      </w:r>
      <w:proofErr w:type="gramStart"/>
      <w:r w:rsidRPr="00194B80">
        <w:rPr>
          <w:rFonts w:ascii="Times New Roman" w:eastAsia="Times New Roman" w:hAnsi="Times New Roman" w:cs="Times New Roman"/>
          <w:color w:val="333333"/>
          <w:sz w:val="24"/>
          <w:szCs w:val="24"/>
          <w:lang w:eastAsia="ru-RU"/>
        </w:rPr>
        <w:t>Специальная оценка условий труда проводится в соответствии с методикой ее проведения, утверждаемой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roofErr w:type="gramEnd"/>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xml:space="preserve">4. Специальная оценка условий труда на рабочем месте проводится не реже чем один раз в пять лет, если иное не установлено настоящим Федеральным законом. </w:t>
      </w:r>
      <w:proofErr w:type="gramStart"/>
      <w:r w:rsidRPr="00194B80">
        <w:rPr>
          <w:rFonts w:ascii="Times New Roman" w:eastAsia="Times New Roman" w:hAnsi="Times New Roman" w:cs="Times New Roman"/>
          <w:color w:val="333333"/>
          <w:sz w:val="24"/>
          <w:szCs w:val="24"/>
          <w:lang w:eastAsia="ru-RU"/>
        </w:rPr>
        <w:t>Указанный срок исчисляется со дня </w:t>
      </w:r>
      <w:r w:rsidRPr="00194B80">
        <w:rPr>
          <w:rFonts w:ascii="Times New Roman" w:eastAsia="Times New Roman" w:hAnsi="Times New Roman" w:cs="Times New Roman"/>
          <w:color w:val="1111EE"/>
          <w:sz w:val="24"/>
          <w:szCs w:val="24"/>
          <w:lang w:eastAsia="ru-RU"/>
        </w:rPr>
        <w:t>внесения сведений о результатах проведения специальной оценки условий труда в информационную систему учета в порядке, установленном настоящим Федеральным законом, а в отношении результатов проведения специальной оценки условий труда, содержащих сведения, составляющие государственную или иную охраняемую законом тайну, со дня утверждения отчета о проведении специальной оценки условий труда</w:t>
      </w:r>
      <w:r w:rsidRPr="00194B80">
        <w:rPr>
          <w:rFonts w:ascii="Times New Roman" w:eastAsia="Times New Roman" w:hAnsi="Times New Roman" w:cs="Times New Roman"/>
          <w:color w:val="333333"/>
          <w:sz w:val="24"/>
          <w:szCs w:val="24"/>
          <w:lang w:eastAsia="ru-RU"/>
        </w:rPr>
        <w:t>.</w:t>
      </w:r>
      <w:proofErr w:type="gramEnd"/>
      <w:r w:rsidRPr="00194B80">
        <w:rPr>
          <w:rFonts w:ascii="Times New Roman" w:eastAsia="Times New Roman" w:hAnsi="Times New Roman" w:cs="Times New Roman"/>
          <w:color w:val="333333"/>
          <w:sz w:val="24"/>
          <w:szCs w:val="24"/>
          <w:lang w:eastAsia="ru-RU"/>
        </w:rPr>
        <w:t> </w:t>
      </w:r>
      <w:r w:rsidRPr="00194B80">
        <w:rPr>
          <w:rFonts w:ascii="Times New Roman" w:eastAsia="Times New Roman" w:hAnsi="Times New Roman" w:cs="Times New Roman"/>
          <w:color w:val="1111EE"/>
          <w:sz w:val="24"/>
          <w:szCs w:val="24"/>
          <w:lang w:eastAsia="ru-RU"/>
        </w:rPr>
        <w:t>На рабочих местах, указанных в части 1 статьи 11 настоящего Федерального закона, в отношении которых действует декларация соответствия условий труда государственным нормативным требованиям охраны труда, повторное проведение специальной оценки условий труда не требуется до наступления обстоятельств, установленных частью 5 статьи 11 настоящего Федерального закона.</w:t>
      </w:r>
      <w:r w:rsidRPr="00194B80">
        <w:rPr>
          <w:rFonts w:ascii="Times New Roman" w:eastAsia="Times New Roman" w:hAnsi="Times New Roman" w:cs="Times New Roman"/>
          <w:i/>
          <w:iCs/>
          <w:color w:val="1111EE"/>
          <w:sz w:val="24"/>
          <w:szCs w:val="24"/>
          <w:lang w:eastAsia="ru-RU"/>
        </w:rPr>
        <w:t> (В редакции федеральных законов </w:t>
      </w:r>
      <w:hyperlink r:id="rId34"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 </w:t>
      </w:r>
      <w:hyperlink r:id="rId35" w:tgtFrame="contents" w:history="1">
        <w:r w:rsidRPr="00194B80">
          <w:rPr>
            <w:rFonts w:ascii="Times New Roman" w:eastAsia="Times New Roman" w:hAnsi="Times New Roman" w:cs="Times New Roman"/>
            <w:color w:val="1C1CD6"/>
            <w:sz w:val="24"/>
            <w:szCs w:val="24"/>
            <w:u w:val="single"/>
            <w:lang w:eastAsia="ru-RU"/>
          </w:rPr>
          <w:t>от 30.12.2020 № 503-ФЗ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5. В случае проведения специальной оценки условий труда в отношении условий труда работников, допущенных к сведениям, отнесенным к государственной или иной охраняемой законом тайне, ее проведение осуществляется с учетом требований законодательства Российской Федерации о государственной и об иной охраняемой законом тайне.</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lang w:eastAsia="ru-RU"/>
        </w:rPr>
        <w:t>6. Организация, проводящая специальную оценку условий труда, до начала выполнения работ по проведению специальной оценки условий труда, но не позднее чем через пять рабочих дней со дня заключения с работодателем гражданско-правового договора о проведении специальной оценки условий труда обязана передать в информационную систему учета сведения, указанные в подпунктах "а", "в" и "в</w:t>
      </w:r>
      <w:proofErr w:type="gramStart"/>
      <w:r w:rsidRPr="00194B80">
        <w:rPr>
          <w:rFonts w:ascii="Times New Roman" w:eastAsia="Times New Roman" w:hAnsi="Times New Roman" w:cs="Times New Roman"/>
          <w:color w:val="0000AF"/>
          <w:sz w:val="24"/>
          <w:szCs w:val="24"/>
          <w:lang w:eastAsia="ru-RU"/>
        </w:rPr>
        <w:t>1</w:t>
      </w:r>
      <w:proofErr w:type="gramEnd"/>
      <w:r w:rsidRPr="00194B80">
        <w:rPr>
          <w:rFonts w:ascii="Times New Roman" w:eastAsia="Times New Roman" w:hAnsi="Times New Roman" w:cs="Times New Roman"/>
          <w:color w:val="1111EE"/>
          <w:sz w:val="24"/>
          <w:szCs w:val="24"/>
          <w:lang w:eastAsia="ru-RU"/>
        </w:rPr>
        <w:t>" пункта 1 части 2 статьи 18 настоящего Федерального закона, и получить для предстоящей специальной оценки условий труда идентификационный номер, который присваивается информационной системой учета в автоматическом режиме в порядке, установленном в соответствии с частью 7 статьи 18 настоящего Федерального закона. Организация, проводящая специальную оценку условий труда, обязана сообщить указанный идентификационный номер работодателю до начала выполнения работ по проведению специальной оценки условий труда.</w:t>
      </w:r>
      <w:r w:rsidRPr="00194B80">
        <w:rPr>
          <w:rFonts w:ascii="Times New Roman" w:eastAsia="Times New Roman" w:hAnsi="Times New Roman" w:cs="Times New Roman"/>
          <w:i/>
          <w:iCs/>
          <w:color w:val="1111EE"/>
          <w:sz w:val="24"/>
          <w:szCs w:val="24"/>
          <w:lang w:eastAsia="ru-RU"/>
        </w:rPr>
        <w:t> (Дополнение частью - Федеральный закон </w:t>
      </w:r>
      <w:hyperlink r:id="rId36"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Статья 9. Подготовка к проведению специальной оценки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Для организации и проведения специальной оценки условий труда работодателем образуется комиссия по проведению специальной оценки условий труда (далее - комиссия), число членов которой должно быть нечетным, а также утверждается график проведения специальной оценки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В состав комиссии включаются представители работодателя, в том числе специалист по охране труда, представители выборного органа первичной профсоюзной организации или иного представительного органа работников (при наличии). Состав и порядок деятельности комиссии утверждаются приказом (распоряжением) работодателя в соответствии с требованиями настоящего Федерального закона.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w:t>
      </w:r>
      <w:proofErr w:type="gramStart"/>
      <w:r w:rsidRPr="00194B80">
        <w:rPr>
          <w:rFonts w:ascii="Times New Roman" w:eastAsia="Times New Roman" w:hAnsi="Times New Roman" w:cs="Times New Roman"/>
          <w:color w:val="333333"/>
          <w:sz w:val="24"/>
          <w:szCs w:val="24"/>
          <w:lang w:eastAsia="ru-RU"/>
        </w:rPr>
        <w:t xml:space="preserve">При проведении у работодателя, отнесенного в соответствии с законодательством Российской Федерации к субъектам малого предпринимательства, специальной оценки условий труда в состав комиссии включаются работодатель - индивидуальный предприниматель (лично), руководитель организации, другие </w:t>
      </w:r>
      <w:r w:rsidRPr="00194B80">
        <w:rPr>
          <w:rFonts w:ascii="Times New Roman" w:eastAsia="Times New Roman" w:hAnsi="Times New Roman" w:cs="Times New Roman"/>
          <w:color w:val="333333"/>
          <w:sz w:val="24"/>
          <w:szCs w:val="24"/>
          <w:lang w:eastAsia="ru-RU"/>
        </w:rPr>
        <w:lastRenderedPageBreak/>
        <w:t>полномочные представители работодателя, в том числе специалист по охране труда либо представитель организации или специалист, привлекаемые работодателем по гражданско-правовому договору для осуществления функций службы охраны труда (специалиста по охране труда</w:t>
      </w:r>
      <w:proofErr w:type="gramEnd"/>
      <w:r w:rsidRPr="00194B80">
        <w:rPr>
          <w:rFonts w:ascii="Times New Roman" w:eastAsia="Times New Roman" w:hAnsi="Times New Roman" w:cs="Times New Roman"/>
          <w:color w:val="333333"/>
          <w:sz w:val="24"/>
          <w:szCs w:val="24"/>
          <w:lang w:eastAsia="ru-RU"/>
        </w:rPr>
        <w:t>), представители выборного органа первичной профсоюзной организации или иного представительного органа работников (при наличии).</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lang w:eastAsia="ru-RU"/>
        </w:rPr>
        <w:t>3</w:t>
      </w:r>
      <w:r w:rsidRPr="00194B80">
        <w:rPr>
          <w:rFonts w:ascii="Times New Roman" w:eastAsia="Times New Roman" w:hAnsi="Times New Roman" w:cs="Times New Roman"/>
          <w:color w:val="0000AF"/>
          <w:sz w:val="24"/>
          <w:szCs w:val="24"/>
          <w:lang w:eastAsia="ru-RU"/>
        </w:rPr>
        <w:t>1</w:t>
      </w:r>
      <w:r w:rsidRPr="00194B80">
        <w:rPr>
          <w:rFonts w:ascii="Times New Roman" w:eastAsia="Times New Roman" w:hAnsi="Times New Roman" w:cs="Times New Roman"/>
          <w:color w:val="1111EE"/>
          <w:sz w:val="24"/>
          <w:szCs w:val="24"/>
          <w:lang w:eastAsia="ru-RU"/>
        </w:rPr>
        <w:t>. </w:t>
      </w:r>
      <w:proofErr w:type="gramStart"/>
      <w:r w:rsidRPr="00194B80">
        <w:rPr>
          <w:rFonts w:ascii="Times New Roman" w:eastAsia="Times New Roman" w:hAnsi="Times New Roman" w:cs="Times New Roman"/>
          <w:color w:val="1111EE"/>
          <w:sz w:val="24"/>
          <w:szCs w:val="24"/>
          <w:lang w:eastAsia="ru-RU"/>
        </w:rPr>
        <w:t xml:space="preserve">В случае отсутствия возможности у работодателей - субъектов малого предпринимательства (включая работодателей - индивидуальных предпринимателей), которые в соответствии с федеральным законом отнесены к </w:t>
      </w:r>
      <w:proofErr w:type="spellStart"/>
      <w:r w:rsidRPr="00194B80">
        <w:rPr>
          <w:rFonts w:ascii="Times New Roman" w:eastAsia="Times New Roman" w:hAnsi="Times New Roman" w:cs="Times New Roman"/>
          <w:color w:val="1111EE"/>
          <w:sz w:val="24"/>
          <w:szCs w:val="24"/>
          <w:lang w:eastAsia="ru-RU"/>
        </w:rPr>
        <w:t>микропредприятиям</w:t>
      </w:r>
      <w:proofErr w:type="spellEnd"/>
      <w:r w:rsidRPr="00194B80">
        <w:rPr>
          <w:rFonts w:ascii="Times New Roman" w:eastAsia="Times New Roman" w:hAnsi="Times New Roman" w:cs="Times New Roman"/>
          <w:color w:val="1111EE"/>
          <w:sz w:val="24"/>
          <w:szCs w:val="24"/>
          <w:lang w:eastAsia="ru-RU"/>
        </w:rPr>
        <w:t>, образовать комиссию полномочия комиссии, указанные в части 5 настоящей статьи, частях 2, 4 и 5 статьи 10, частях 2, 7, 9 - 11 статьи 12, части 6 статьи 14, части 2 статьи 15 и части 3 статьи 17 настоящего</w:t>
      </w:r>
      <w:proofErr w:type="gramEnd"/>
      <w:r w:rsidRPr="00194B80">
        <w:rPr>
          <w:rFonts w:ascii="Times New Roman" w:eastAsia="Times New Roman" w:hAnsi="Times New Roman" w:cs="Times New Roman"/>
          <w:color w:val="1111EE"/>
          <w:sz w:val="24"/>
          <w:szCs w:val="24"/>
          <w:lang w:eastAsia="ru-RU"/>
        </w:rPr>
        <w:t xml:space="preserve"> Федерального закона, исполняет работодатель - индивидуальный предприниматель (лично), руководитель организации, другой уполномоченный работодателем работник.</w:t>
      </w:r>
      <w:r w:rsidRPr="00194B80">
        <w:rPr>
          <w:rFonts w:ascii="Times New Roman" w:eastAsia="Times New Roman" w:hAnsi="Times New Roman" w:cs="Times New Roman"/>
          <w:i/>
          <w:iCs/>
          <w:color w:val="1111EE"/>
          <w:sz w:val="24"/>
          <w:szCs w:val="24"/>
          <w:lang w:eastAsia="ru-RU"/>
        </w:rPr>
        <w:t> (Дополнение частью - Федеральный закон </w:t>
      </w:r>
      <w:hyperlink r:id="rId37"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4. Комиссию возглавляет работодатель или его представитель.</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5. Комиссия до начала выполнения работ по проведению специальной оценки условий труда утверждает перечень рабочих мест, на которых будет проводиться специальная оценка условий труда, с указанием аналогичных рабочих мест.</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6. </w:t>
      </w:r>
      <w:proofErr w:type="gramStart"/>
      <w:r w:rsidRPr="00194B80">
        <w:rPr>
          <w:rFonts w:ascii="Times New Roman" w:eastAsia="Times New Roman" w:hAnsi="Times New Roman" w:cs="Times New Roman"/>
          <w:color w:val="333333"/>
          <w:sz w:val="24"/>
          <w:szCs w:val="24"/>
          <w:lang w:eastAsia="ru-RU"/>
        </w:rPr>
        <w:t>Для целей настоящего Федерального закона аналогичными рабочими местами признаются рабочие места, которые расположены в одном или нескольких однотипных производственных помещениях (производственных зонах), оборудованных одинаковыми (однотипными) системами вентиляции, кондиционирования воздуха, отопления и освещения, на которых работники работают по одной и той же профессии, должности, специальности, осуществляют одинаковые трудовые функции в одинаковом режиме рабочего времени при ведении однотипного технологического процесса с использованием</w:t>
      </w:r>
      <w:proofErr w:type="gramEnd"/>
      <w:r w:rsidRPr="00194B80">
        <w:rPr>
          <w:rFonts w:ascii="Times New Roman" w:eastAsia="Times New Roman" w:hAnsi="Times New Roman" w:cs="Times New Roman"/>
          <w:color w:val="333333"/>
          <w:sz w:val="24"/>
          <w:szCs w:val="24"/>
          <w:lang w:eastAsia="ru-RU"/>
        </w:rPr>
        <w:t xml:space="preserve"> </w:t>
      </w:r>
      <w:proofErr w:type="gramStart"/>
      <w:r w:rsidRPr="00194B80">
        <w:rPr>
          <w:rFonts w:ascii="Times New Roman" w:eastAsia="Times New Roman" w:hAnsi="Times New Roman" w:cs="Times New Roman"/>
          <w:color w:val="333333"/>
          <w:sz w:val="24"/>
          <w:szCs w:val="24"/>
          <w:lang w:eastAsia="ru-RU"/>
        </w:rPr>
        <w:t>одинаковых производственного оборудования, инструментов, приспособлений, материалов и сырья и обеспечены одинаковыми средствами индивидуальной защиты.</w:t>
      </w:r>
      <w:proofErr w:type="gramEnd"/>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7. </w:t>
      </w:r>
      <w:proofErr w:type="gramStart"/>
      <w:r w:rsidRPr="00194B80">
        <w:rPr>
          <w:rFonts w:ascii="Times New Roman" w:eastAsia="Times New Roman" w:hAnsi="Times New Roman" w:cs="Times New Roman"/>
          <w:color w:val="333333"/>
          <w:sz w:val="24"/>
          <w:szCs w:val="24"/>
          <w:lang w:eastAsia="ru-RU"/>
        </w:rPr>
        <w:t>В отношении рабочих мест в организациях, осуществляющих отдельные виды деятельности, а также в случае, если выполнение работ по проведению специальной оценки условий труда создает или может создать угрозу жизни или здоровью работника, членов комиссии, иных лиц, специальная оценка условий труда проводится с учетом особенностей,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w:t>
      </w:r>
      <w:proofErr w:type="gramEnd"/>
      <w:r w:rsidRPr="00194B80">
        <w:rPr>
          <w:rFonts w:ascii="Times New Roman" w:eastAsia="Times New Roman" w:hAnsi="Times New Roman" w:cs="Times New Roman"/>
          <w:color w:val="333333"/>
          <w:sz w:val="24"/>
          <w:szCs w:val="24"/>
          <w:lang w:eastAsia="ru-RU"/>
        </w:rPr>
        <w:t xml:space="preserve"> в сфере труда,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деятельности, Государственной корпорацией по атомной энергии "</w:t>
      </w:r>
      <w:proofErr w:type="spellStart"/>
      <w:r w:rsidRPr="00194B80">
        <w:rPr>
          <w:rFonts w:ascii="Times New Roman" w:eastAsia="Times New Roman" w:hAnsi="Times New Roman" w:cs="Times New Roman"/>
          <w:color w:val="333333"/>
          <w:sz w:val="24"/>
          <w:szCs w:val="24"/>
          <w:lang w:eastAsia="ru-RU"/>
        </w:rPr>
        <w:t>Росатом</w:t>
      </w:r>
      <w:proofErr w:type="spellEnd"/>
      <w:r w:rsidRPr="00194B80">
        <w:rPr>
          <w:rFonts w:ascii="Times New Roman" w:eastAsia="Times New Roman" w:hAnsi="Times New Roman" w:cs="Times New Roman"/>
          <w:color w:val="333333"/>
          <w:sz w:val="24"/>
          <w:szCs w:val="24"/>
          <w:lang w:eastAsia="ru-RU"/>
        </w:rPr>
        <w:t>", Государственной корпорацией по космической деятельности "</w:t>
      </w:r>
      <w:proofErr w:type="spellStart"/>
      <w:r w:rsidRPr="00194B80">
        <w:rPr>
          <w:rFonts w:ascii="Times New Roman" w:eastAsia="Times New Roman" w:hAnsi="Times New Roman" w:cs="Times New Roman"/>
          <w:color w:val="333333"/>
          <w:sz w:val="24"/>
          <w:szCs w:val="24"/>
          <w:lang w:eastAsia="ru-RU"/>
        </w:rPr>
        <w:t>Роскосмос</w:t>
      </w:r>
      <w:proofErr w:type="spellEnd"/>
      <w:r w:rsidRPr="00194B80">
        <w:rPr>
          <w:rFonts w:ascii="Times New Roman" w:eastAsia="Times New Roman" w:hAnsi="Times New Roman" w:cs="Times New Roman"/>
          <w:color w:val="333333"/>
          <w:sz w:val="24"/>
          <w:szCs w:val="24"/>
          <w:lang w:eastAsia="ru-RU"/>
        </w:rPr>
        <w:t xml:space="preserve">" и с учетом мнения Российской трехсторонней комиссии по регулированию социально-трудовых отношений. </w:t>
      </w:r>
      <w:proofErr w:type="gramStart"/>
      <w:r w:rsidRPr="00194B80">
        <w:rPr>
          <w:rFonts w:ascii="Times New Roman" w:eastAsia="Times New Roman" w:hAnsi="Times New Roman" w:cs="Times New Roman"/>
          <w:color w:val="333333"/>
          <w:sz w:val="24"/>
          <w:szCs w:val="24"/>
          <w:lang w:eastAsia="ru-RU"/>
        </w:rPr>
        <w:t xml:space="preserve">Перечень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Правительством Российской Федерации федеральным органом исполнительной власти особенностей (в том числе при необходимости оценки </w:t>
      </w:r>
      <w:proofErr w:type="spellStart"/>
      <w:r w:rsidRPr="00194B80">
        <w:rPr>
          <w:rFonts w:ascii="Times New Roman" w:eastAsia="Times New Roman" w:hAnsi="Times New Roman" w:cs="Times New Roman"/>
          <w:color w:val="333333"/>
          <w:sz w:val="24"/>
          <w:szCs w:val="24"/>
          <w:lang w:eastAsia="ru-RU"/>
        </w:rPr>
        <w:t>травмоопасности</w:t>
      </w:r>
      <w:proofErr w:type="spellEnd"/>
      <w:r w:rsidRPr="00194B80">
        <w:rPr>
          <w:rFonts w:ascii="Times New Roman" w:eastAsia="Times New Roman" w:hAnsi="Times New Roman" w:cs="Times New Roman"/>
          <w:color w:val="333333"/>
          <w:sz w:val="24"/>
          <w:szCs w:val="24"/>
          <w:lang w:eastAsia="ru-RU"/>
        </w:rPr>
        <w:t xml:space="preserve"> рабочих мест), утверждается Правительством Российской Федерации с учетом мнения Российской трехсторонней комиссии по регулированию социально-трудовых отношений.</w:t>
      </w:r>
      <w:proofErr w:type="gramEnd"/>
      <w:r w:rsidRPr="00194B80">
        <w:rPr>
          <w:rFonts w:ascii="Times New Roman" w:eastAsia="Times New Roman" w:hAnsi="Times New Roman" w:cs="Times New Roman"/>
          <w:color w:val="333333"/>
          <w:sz w:val="24"/>
          <w:szCs w:val="24"/>
          <w:lang w:eastAsia="ru-RU"/>
        </w:rPr>
        <w:t> </w:t>
      </w:r>
      <w:r w:rsidRPr="00194B80">
        <w:rPr>
          <w:rFonts w:ascii="Times New Roman" w:eastAsia="Times New Roman" w:hAnsi="Times New Roman" w:cs="Times New Roman"/>
          <w:i/>
          <w:iCs/>
          <w:color w:val="1111EE"/>
          <w:sz w:val="24"/>
          <w:szCs w:val="24"/>
          <w:lang w:eastAsia="ru-RU"/>
        </w:rPr>
        <w:t>(В редакции Федерального закона </w:t>
      </w:r>
      <w:hyperlink r:id="rId38" w:tgtFrame="contents" w:history="1">
        <w:r w:rsidRPr="00194B80">
          <w:rPr>
            <w:rFonts w:ascii="Times New Roman" w:eastAsia="Times New Roman" w:hAnsi="Times New Roman" w:cs="Times New Roman"/>
            <w:color w:val="1C1CD6"/>
            <w:sz w:val="24"/>
            <w:szCs w:val="24"/>
            <w:u w:val="single"/>
            <w:lang w:eastAsia="ru-RU"/>
          </w:rPr>
          <w:t>от 13.07.2015 № 216-ФЗ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Статья 10. Идентификация потенциально вредных и (или) опасных производственных факторов</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lastRenderedPageBreak/>
        <w:t>1. </w:t>
      </w:r>
      <w:proofErr w:type="gramStart"/>
      <w:r w:rsidRPr="00194B80">
        <w:rPr>
          <w:rFonts w:ascii="Times New Roman" w:eastAsia="Times New Roman" w:hAnsi="Times New Roman" w:cs="Times New Roman"/>
          <w:color w:val="333333"/>
          <w:sz w:val="24"/>
          <w:szCs w:val="24"/>
          <w:lang w:eastAsia="ru-RU"/>
        </w:rPr>
        <w:t>Под идентификацией потенциально вредных и (или) опасных производственных факторов понимаются сопоставление и установление совпадения имеющихся на рабочих местах факторов производственной среды и трудового процесса с факторами производственной среды и трудового процесса, предусмотренными классификатором вредных и (или) опасных производственных факторов,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w:t>
      </w:r>
      <w:proofErr w:type="gramEnd"/>
      <w:r w:rsidRPr="00194B80">
        <w:rPr>
          <w:rFonts w:ascii="Times New Roman" w:eastAsia="Times New Roman" w:hAnsi="Times New Roman" w:cs="Times New Roman"/>
          <w:color w:val="333333"/>
          <w:sz w:val="24"/>
          <w:szCs w:val="24"/>
          <w:lang w:eastAsia="ru-RU"/>
        </w:rPr>
        <w:t xml:space="preserve"> мнения Российской трехсторонней комиссии по регулированию социально-трудовых отношений. Процедура осуществления идентификации потенциально вредных и (или) опасных производственных факторов устанавливается методикой проведения специальной оценки условий труда, предусмотренной частью 3 статьи 8 настоящего Федерального закона.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Идентификация потенциально вредных и (или) опасных производственных факторов на рабочих местах осуществляется экспертом организации, проводящей специальную оценку условий труда. Результаты идентификации потенциально вредных и (или) опасных производственных факторов утверждаются комиссией, формируемой в порядке, установленном статьей 9 настоящего Федерального закона.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При осуществлении на рабочих местах идентификации потенциально вредных и (или) опасных производственных факторов должны учитываться:</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производственное оборудование, материалы и сырье, используемые работниками и являющиеся источниками вредных и (или) опасных производственных факторов, которые идентифицируются и при наличии которых в случаях, установленных законодательством Российской Федерации, проводятся обязательные предварительные (при поступлении на работу) и периодические (в течение трудовой деятельности) медицинские осмотры работников;</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результаты ранее проводившихся на данных рабочих местах исследований (испытаний) и измерений вредных и (или) опасных производственных факторов;</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случаи производственного травматизма и (или) установления профессионального заболевания, возникшие в связи с воздействием на работника на его рабочем месте вредных и (или) опасных производственных факторов;</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4) предложения работников по осуществлению на их рабочих местах идентификации потенциально вредных и (или) опасных производственных факторов;</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lang w:eastAsia="ru-RU"/>
        </w:rPr>
        <w:t xml:space="preserve">5) результаты, полученные при осуществлении организованного в установленном порядке на рабочих местах производственного </w:t>
      </w:r>
      <w:proofErr w:type="gramStart"/>
      <w:r w:rsidRPr="00194B80">
        <w:rPr>
          <w:rFonts w:ascii="Times New Roman" w:eastAsia="Times New Roman" w:hAnsi="Times New Roman" w:cs="Times New Roman"/>
          <w:color w:val="1111EE"/>
          <w:sz w:val="24"/>
          <w:szCs w:val="24"/>
          <w:lang w:eastAsia="ru-RU"/>
        </w:rPr>
        <w:t>контроля за</w:t>
      </w:r>
      <w:proofErr w:type="gramEnd"/>
      <w:r w:rsidRPr="00194B80">
        <w:rPr>
          <w:rFonts w:ascii="Times New Roman" w:eastAsia="Times New Roman" w:hAnsi="Times New Roman" w:cs="Times New Roman"/>
          <w:color w:val="1111EE"/>
          <w:sz w:val="24"/>
          <w:szCs w:val="24"/>
          <w:lang w:eastAsia="ru-RU"/>
        </w:rPr>
        <w:t xml:space="preserve"> условиями труда (при наличии);</w:t>
      </w:r>
      <w:r w:rsidRPr="00194B80">
        <w:rPr>
          <w:rFonts w:ascii="Times New Roman" w:eastAsia="Times New Roman" w:hAnsi="Times New Roman" w:cs="Times New Roman"/>
          <w:i/>
          <w:iCs/>
          <w:color w:val="1111EE"/>
          <w:sz w:val="24"/>
          <w:szCs w:val="24"/>
          <w:lang w:eastAsia="ru-RU"/>
        </w:rPr>
        <w:t> (Дополнение пунктом - Федеральный закон </w:t>
      </w:r>
      <w:hyperlink r:id="rId39"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lang w:eastAsia="ru-RU"/>
        </w:rPr>
        <w:t>6) результаты, полученные при осуществлении федерального государственного санитарно-эпидемиологического контроля (надзора).</w:t>
      </w:r>
      <w:r w:rsidRPr="00194B80">
        <w:rPr>
          <w:rFonts w:ascii="Times New Roman" w:eastAsia="Times New Roman" w:hAnsi="Times New Roman" w:cs="Times New Roman"/>
          <w:i/>
          <w:iCs/>
          <w:color w:val="1111EE"/>
          <w:sz w:val="24"/>
          <w:szCs w:val="24"/>
          <w:lang w:eastAsia="ru-RU"/>
        </w:rPr>
        <w:t> (Дополнение пунктом - Федеральный закон </w:t>
      </w:r>
      <w:hyperlink r:id="rId40"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 (В редакции Федерального закона </w:t>
      </w:r>
      <w:hyperlink r:id="rId41" w:tgtFrame="contents" w:history="1">
        <w:r w:rsidRPr="00194B80">
          <w:rPr>
            <w:rFonts w:ascii="Times New Roman" w:eastAsia="Times New Roman" w:hAnsi="Times New Roman" w:cs="Times New Roman"/>
            <w:color w:val="1C1CD6"/>
            <w:sz w:val="24"/>
            <w:szCs w:val="24"/>
            <w:u w:val="single"/>
            <w:lang w:eastAsia="ru-RU"/>
          </w:rPr>
          <w:t>от 24.07.2023 № 381-ФЗ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4. В случае</w:t>
      </w:r>
      <w:proofErr w:type="gramStart"/>
      <w:r w:rsidRPr="00194B80">
        <w:rPr>
          <w:rFonts w:ascii="Times New Roman" w:eastAsia="Times New Roman" w:hAnsi="Times New Roman" w:cs="Times New Roman"/>
          <w:color w:val="333333"/>
          <w:sz w:val="24"/>
          <w:szCs w:val="24"/>
          <w:lang w:eastAsia="ru-RU"/>
        </w:rPr>
        <w:t>,</w:t>
      </w:r>
      <w:proofErr w:type="gramEnd"/>
      <w:r w:rsidRPr="00194B80">
        <w:rPr>
          <w:rFonts w:ascii="Times New Roman" w:eastAsia="Times New Roman" w:hAnsi="Times New Roman" w:cs="Times New Roman"/>
          <w:color w:val="333333"/>
          <w:sz w:val="24"/>
          <w:szCs w:val="24"/>
          <w:lang w:eastAsia="ru-RU"/>
        </w:rPr>
        <w:t xml:space="preserve"> если вредные и (или) опасные производственные факторы на рабочем месте не идентифицированы, условия труда на данном рабочем месте признаются комиссией допустимыми, а исследования (испытания) и измерения вредных и (или) опасных производственных факторов не проводятся.</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5. В случае</w:t>
      </w:r>
      <w:proofErr w:type="gramStart"/>
      <w:r w:rsidRPr="00194B80">
        <w:rPr>
          <w:rFonts w:ascii="Times New Roman" w:eastAsia="Times New Roman" w:hAnsi="Times New Roman" w:cs="Times New Roman"/>
          <w:color w:val="333333"/>
          <w:sz w:val="24"/>
          <w:szCs w:val="24"/>
          <w:lang w:eastAsia="ru-RU"/>
        </w:rPr>
        <w:t>,</w:t>
      </w:r>
      <w:proofErr w:type="gramEnd"/>
      <w:r w:rsidRPr="00194B80">
        <w:rPr>
          <w:rFonts w:ascii="Times New Roman" w:eastAsia="Times New Roman" w:hAnsi="Times New Roman" w:cs="Times New Roman"/>
          <w:color w:val="333333"/>
          <w:sz w:val="24"/>
          <w:szCs w:val="24"/>
          <w:lang w:eastAsia="ru-RU"/>
        </w:rPr>
        <w:t xml:space="preserve"> если вредные и (или) опасные производственные факторы на рабочем месте идентифицированы, комиссия принимает решение о проведении исследований (испытаний) и измерений данных вредных и (или) опасных производственных факторов в порядке, установленном статьей 12 настоящего Федерального закона.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6. Идентификация потенциально вредных и (или) опасных производственных факторов не осуществляется в отношении:</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xml:space="preserve">1) рабочих мест работников, профессии, должности, специальности которых включены в списки соответствующих работ, производств, профессий, должностей, специальностей и учреждений (организаций), с учетом которых осуществляется </w:t>
      </w:r>
      <w:r w:rsidRPr="00194B80">
        <w:rPr>
          <w:rFonts w:ascii="Times New Roman" w:eastAsia="Times New Roman" w:hAnsi="Times New Roman" w:cs="Times New Roman"/>
          <w:color w:val="333333"/>
          <w:sz w:val="24"/>
          <w:szCs w:val="24"/>
          <w:lang w:eastAsia="ru-RU"/>
        </w:rPr>
        <w:lastRenderedPageBreak/>
        <w:t>досрочное назначение страховой пенсии по старости; </w:t>
      </w:r>
      <w:r w:rsidRPr="00194B80">
        <w:rPr>
          <w:rFonts w:ascii="Times New Roman" w:eastAsia="Times New Roman" w:hAnsi="Times New Roman" w:cs="Times New Roman"/>
          <w:i/>
          <w:iCs/>
          <w:color w:val="1111EE"/>
          <w:sz w:val="24"/>
          <w:szCs w:val="24"/>
          <w:lang w:eastAsia="ru-RU"/>
        </w:rPr>
        <w:t>(В редакции Федерального закона </w:t>
      </w:r>
      <w:hyperlink r:id="rId42" w:tgtFrame="contents" w:history="1">
        <w:r w:rsidRPr="00194B80">
          <w:rPr>
            <w:rFonts w:ascii="Times New Roman" w:eastAsia="Times New Roman" w:hAnsi="Times New Roman" w:cs="Times New Roman"/>
            <w:color w:val="1C1CD6"/>
            <w:sz w:val="24"/>
            <w:szCs w:val="24"/>
            <w:u w:val="single"/>
            <w:lang w:eastAsia="ru-RU"/>
          </w:rPr>
          <w:t>от 01.05.2016 № 136-ФЗ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рабочих мест, в связи с работой на которых работникам в соответствии с законодательными и иными нормативными правовыми актами предоставляются гарантии и компенсации за работу с вредными и (или) опасными условиями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рабочих мест, на которых по результатам ранее проведенных аттестации рабочих мест по условиям труда или специальной оценки условий труда были установлены вредные и (или) опасные условия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7. </w:t>
      </w:r>
      <w:proofErr w:type="gramStart"/>
      <w:r w:rsidRPr="00194B80">
        <w:rPr>
          <w:rFonts w:ascii="Times New Roman" w:eastAsia="Times New Roman" w:hAnsi="Times New Roman" w:cs="Times New Roman"/>
          <w:color w:val="333333"/>
          <w:sz w:val="24"/>
          <w:szCs w:val="24"/>
          <w:lang w:eastAsia="ru-RU"/>
        </w:rPr>
        <w:t>Перечень подлежащих исследованиям (испытаниям) и измерениям вредных и (или) опасных производственных факторов на указанных в части 6 настоящей статьи рабочих местах определяется экспертом организации, проводящей специальную оценку условий труда, исходя из перечня вредных и (или) опасных производственных факторов, указанных в частях 1 и 2 статьи 13 настоящего Федерального закона.</w:t>
      </w:r>
      <w:proofErr w:type="gramEnd"/>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8. Эксперт организации, проводящей специальную оценку условий труда, в целях определения перечня, указанного в части 7 настоящей статьи, может осуществлять:</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изучение документации, характеризующей технологический процесс, используемые на рабочем месте производственное оборудование, материалы и сырье, и документов, регламентирующих обязанности работника, занятого на данном рабочем месте;</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обследование рабочего места;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ознакомление с работами, фактически выполняемыми работником на рабочем месте;</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4) иные мероприятия, предусмотренные процедурой осуществления идентификации потенциально вредных и (или) опасных производственных факторов, согласно методике проведения специальной оценки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i/>
          <w:iCs/>
          <w:color w:val="1111EE"/>
          <w:sz w:val="24"/>
          <w:szCs w:val="24"/>
          <w:lang w:eastAsia="ru-RU"/>
        </w:rPr>
        <w:t>(Дополнение частью - Федеральный закон </w:t>
      </w:r>
      <w:hyperlink r:id="rId43" w:tgtFrame="contents" w:history="1">
        <w:r w:rsidRPr="00194B80">
          <w:rPr>
            <w:rFonts w:ascii="Times New Roman" w:eastAsia="Times New Roman" w:hAnsi="Times New Roman" w:cs="Times New Roman"/>
            <w:color w:val="1C1CD6"/>
            <w:sz w:val="24"/>
            <w:szCs w:val="24"/>
            <w:u w:val="single"/>
            <w:lang w:eastAsia="ru-RU"/>
          </w:rPr>
          <w:t>от 01.05.2016 № 136-ФЗ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Статья 11. Декларирование соответствия условий труда государственным нормативным требованиям охраны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xml:space="preserve">1. В отношении рабочих мест, на которых вредные и (или) опасные производственные факторы по результатам осуществления идентификации не выявлены, а также условия </w:t>
      </w:r>
      <w:proofErr w:type="gramStart"/>
      <w:r w:rsidRPr="00194B80">
        <w:rPr>
          <w:rFonts w:ascii="Times New Roman" w:eastAsia="Times New Roman" w:hAnsi="Times New Roman" w:cs="Times New Roman"/>
          <w:color w:val="333333"/>
          <w:sz w:val="24"/>
          <w:szCs w:val="24"/>
          <w:lang w:eastAsia="ru-RU"/>
        </w:rPr>
        <w:t>труда</w:t>
      </w:r>
      <w:proofErr w:type="gramEnd"/>
      <w:r w:rsidRPr="00194B80">
        <w:rPr>
          <w:rFonts w:ascii="Times New Roman" w:eastAsia="Times New Roman" w:hAnsi="Times New Roman" w:cs="Times New Roman"/>
          <w:color w:val="333333"/>
          <w:sz w:val="24"/>
          <w:szCs w:val="24"/>
          <w:lang w:eastAsia="ru-RU"/>
        </w:rPr>
        <w:t xml:space="preserve"> на которых по результатам исследований (испытаний) и измерений вредных и (или) опасных производственных факторов признаны оптимальными или допустимыми, за исключением рабочих мест, указанных в части 6 статьи 10 настоящего Федерального закона, работодателем подается в территориальный орган федерального органа исполнительной власти, уполномоченного на проведение федерального </w:t>
      </w:r>
      <w:r w:rsidRPr="00194B80">
        <w:rPr>
          <w:rFonts w:ascii="Times New Roman" w:eastAsia="Times New Roman" w:hAnsi="Times New Roman" w:cs="Times New Roman"/>
          <w:color w:val="1111EE"/>
          <w:sz w:val="24"/>
          <w:szCs w:val="24"/>
          <w:lang w:eastAsia="ru-RU"/>
        </w:rPr>
        <w:t>государственного контроля (надзора)</w:t>
      </w:r>
      <w:r w:rsidRPr="00194B80">
        <w:rPr>
          <w:rFonts w:ascii="Times New Roman" w:eastAsia="Times New Roman" w:hAnsi="Times New Roman" w:cs="Times New Roman"/>
          <w:color w:val="333333"/>
          <w:sz w:val="24"/>
          <w:szCs w:val="24"/>
          <w:lang w:eastAsia="ru-RU"/>
        </w:rPr>
        <w:t> за соблюдением трудового законодательства и иных нормативных правовых актов, содержащих нормы трудового права, по месту своего нахождения декларация соответствия условий труда государственным нормативным требованиям охраны труда. </w:t>
      </w:r>
      <w:r w:rsidRPr="00194B80">
        <w:rPr>
          <w:rFonts w:ascii="Times New Roman" w:eastAsia="Times New Roman" w:hAnsi="Times New Roman" w:cs="Times New Roman"/>
          <w:i/>
          <w:iCs/>
          <w:color w:val="1111EE"/>
          <w:sz w:val="24"/>
          <w:szCs w:val="24"/>
          <w:lang w:eastAsia="ru-RU"/>
        </w:rPr>
        <w:t> (В редакции федеральных законов </w:t>
      </w:r>
      <w:hyperlink r:id="rId44" w:tgtFrame="contents" w:history="1">
        <w:r w:rsidRPr="00194B80">
          <w:rPr>
            <w:rFonts w:ascii="Times New Roman" w:eastAsia="Times New Roman" w:hAnsi="Times New Roman" w:cs="Times New Roman"/>
            <w:color w:val="1C1CD6"/>
            <w:sz w:val="24"/>
            <w:szCs w:val="24"/>
            <w:u w:val="single"/>
            <w:lang w:eastAsia="ru-RU"/>
          </w:rPr>
          <w:t>от 01.05.2016 № 136-ФЗ</w:t>
        </w:r>
      </w:hyperlink>
      <w:r w:rsidRPr="00194B80">
        <w:rPr>
          <w:rFonts w:ascii="Times New Roman" w:eastAsia="Times New Roman" w:hAnsi="Times New Roman" w:cs="Times New Roman"/>
          <w:i/>
          <w:iCs/>
          <w:color w:val="1111EE"/>
          <w:sz w:val="24"/>
          <w:szCs w:val="24"/>
          <w:lang w:eastAsia="ru-RU"/>
        </w:rPr>
        <w:t>, </w:t>
      </w:r>
      <w:hyperlink r:id="rId45" w:tgtFrame="contents" w:history="1">
        <w:r w:rsidRPr="00194B80">
          <w:rPr>
            <w:rFonts w:ascii="Times New Roman" w:eastAsia="Times New Roman" w:hAnsi="Times New Roman" w:cs="Times New Roman"/>
            <w:color w:val="1C1CD6"/>
            <w:sz w:val="24"/>
            <w:szCs w:val="24"/>
            <w:u w:val="single"/>
            <w:lang w:eastAsia="ru-RU"/>
          </w:rPr>
          <w:t>от 24.07.2023 № 381-ФЗ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xml:space="preserve">2. Форма и порядок </w:t>
      </w:r>
      <w:proofErr w:type="gramStart"/>
      <w:r w:rsidRPr="00194B80">
        <w:rPr>
          <w:rFonts w:ascii="Times New Roman" w:eastAsia="Times New Roman" w:hAnsi="Times New Roman" w:cs="Times New Roman"/>
          <w:color w:val="333333"/>
          <w:sz w:val="24"/>
          <w:szCs w:val="24"/>
          <w:lang w:eastAsia="ru-RU"/>
        </w:rPr>
        <w:t>подачи декларации соответствия условий труда</w:t>
      </w:r>
      <w:proofErr w:type="gramEnd"/>
      <w:r w:rsidRPr="00194B80">
        <w:rPr>
          <w:rFonts w:ascii="Times New Roman" w:eastAsia="Times New Roman" w:hAnsi="Times New Roman" w:cs="Times New Roman"/>
          <w:color w:val="333333"/>
          <w:sz w:val="24"/>
          <w:szCs w:val="24"/>
          <w:lang w:eastAsia="ru-RU"/>
        </w:rPr>
        <w:t xml:space="preserve"> государственным нормативным требованиям охраны труда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w:t>
      </w:r>
      <w:proofErr w:type="gramStart"/>
      <w:r w:rsidRPr="00194B80">
        <w:rPr>
          <w:rFonts w:ascii="Times New Roman" w:eastAsia="Times New Roman" w:hAnsi="Times New Roman" w:cs="Times New Roman"/>
          <w:color w:val="333333"/>
          <w:sz w:val="24"/>
          <w:szCs w:val="24"/>
          <w:lang w:eastAsia="ru-RU"/>
        </w:rPr>
        <w:t>Федеральный орган исполнительной власти, уполномоченный на проведение федерального </w:t>
      </w:r>
      <w:r w:rsidRPr="00194B80">
        <w:rPr>
          <w:rFonts w:ascii="Times New Roman" w:eastAsia="Times New Roman" w:hAnsi="Times New Roman" w:cs="Times New Roman"/>
          <w:color w:val="1111EE"/>
          <w:sz w:val="24"/>
          <w:szCs w:val="24"/>
          <w:lang w:eastAsia="ru-RU"/>
        </w:rPr>
        <w:t>государственного контроля (надзора)</w:t>
      </w:r>
      <w:r w:rsidRPr="00194B80">
        <w:rPr>
          <w:rFonts w:ascii="Times New Roman" w:eastAsia="Times New Roman" w:hAnsi="Times New Roman" w:cs="Times New Roman"/>
          <w:color w:val="333333"/>
          <w:sz w:val="24"/>
          <w:szCs w:val="24"/>
          <w:lang w:eastAsia="ru-RU"/>
        </w:rPr>
        <w:t xml:space="preserve"> за соблюдением трудового законодательства и иных нормативных правовых актов, содержащих нормы трудового права, обеспечивает формирование и ведение реестра деклараций соответствия условий труда государственным нормативным требованиям охраны труда в порядке, </w:t>
      </w:r>
      <w:r w:rsidRPr="00194B80">
        <w:rPr>
          <w:rFonts w:ascii="Times New Roman" w:eastAsia="Times New Roman" w:hAnsi="Times New Roman" w:cs="Times New Roman"/>
          <w:color w:val="333333"/>
          <w:sz w:val="24"/>
          <w:szCs w:val="24"/>
          <w:lang w:eastAsia="ru-RU"/>
        </w:rPr>
        <w:lastRenderedPageBreak/>
        <w:t>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roofErr w:type="gramEnd"/>
      <w:r w:rsidRPr="00194B80">
        <w:rPr>
          <w:rFonts w:ascii="Times New Roman" w:eastAsia="Times New Roman" w:hAnsi="Times New Roman" w:cs="Times New Roman"/>
          <w:i/>
          <w:iCs/>
          <w:color w:val="1111EE"/>
          <w:sz w:val="24"/>
          <w:szCs w:val="24"/>
          <w:lang w:eastAsia="ru-RU"/>
        </w:rPr>
        <w:t> (В редакции Федерального закона </w:t>
      </w:r>
      <w:hyperlink r:id="rId46" w:tgtFrame="contents" w:history="1">
        <w:r w:rsidRPr="00194B80">
          <w:rPr>
            <w:rFonts w:ascii="Times New Roman" w:eastAsia="Times New Roman" w:hAnsi="Times New Roman" w:cs="Times New Roman"/>
            <w:color w:val="1C1CD6"/>
            <w:sz w:val="24"/>
            <w:szCs w:val="24"/>
            <w:u w:val="single"/>
            <w:lang w:eastAsia="ru-RU"/>
          </w:rPr>
          <w:t>от 24.07.2023 № 381-ФЗ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lang w:eastAsia="ru-RU"/>
        </w:rPr>
        <w:t>4. Декларация соответствия условий труда государственным нормативным требованиям охраны труда является бессрочной в случае сохранения условий труда на соответствующем рабочем месте.</w:t>
      </w:r>
      <w:r w:rsidRPr="00194B80">
        <w:rPr>
          <w:rFonts w:ascii="Times New Roman" w:eastAsia="Times New Roman" w:hAnsi="Times New Roman" w:cs="Times New Roman"/>
          <w:i/>
          <w:iCs/>
          <w:color w:val="1111EE"/>
          <w:sz w:val="24"/>
          <w:szCs w:val="24"/>
          <w:lang w:eastAsia="ru-RU"/>
        </w:rPr>
        <w:t> (В редакции Федерального закона </w:t>
      </w:r>
      <w:hyperlink r:id="rId47" w:tgtFrame="contents" w:history="1">
        <w:r w:rsidRPr="00194B80">
          <w:rPr>
            <w:rFonts w:ascii="Times New Roman" w:eastAsia="Times New Roman" w:hAnsi="Times New Roman" w:cs="Times New Roman"/>
            <w:color w:val="1C1CD6"/>
            <w:sz w:val="24"/>
            <w:szCs w:val="24"/>
            <w:u w:val="single"/>
            <w:lang w:eastAsia="ru-RU"/>
          </w:rPr>
          <w:t>от 30.12.2020 № 503-ФЗ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5. В случае</w:t>
      </w:r>
      <w:proofErr w:type="gramStart"/>
      <w:r w:rsidRPr="00194B80">
        <w:rPr>
          <w:rFonts w:ascii="Times New Roman" w:eastAsia="Times New Roman" w:hAnsi="Times New Roman" w:cs="Times New Roman"/>
          <w:color w:val="333333"/>
          <w:sz w:val="24"/>
          <w:szCs w:val="24"/>
          <w:lang w:eastAsia="ru-RU"/>
        </w:rPr>
        <w:t>,</w:t>
      </w:r>
      <w:proofErr w:type="gramEnd"/>
      <w:r w:rsidRPr="00194B80">
        <w:rPr>
          <w:rFonts w:ascii="Times New Roman" w:eastAsia="Times New Roman" w:hAnsi="Times New Roman" w:cs="Times New Roman"/>
          <w:color w:val="333333"/>
          <w:sz w:val="24"/>
          <w:szCs w:val="24"/>
          <w:lang w:eastAsia="ru-RU"/>
        </w:rPr>
        <w:t xml:space="preserve"> если с работником, занятым на рабочем месте, в отношении которого принята </w:t>
      </w:r>
      <w:r w:rsidRPr="00194B80">
        <w:rPr>
          <w:rFonts w:ascii="Times New Roman" w:eastAsia="Times New Roman" w:hAnsi="Times New Roman" w:cs="Times New Roman"/>
          <w:color w:val="1111EE"/>
          <w:sz w:val="24"/>
          <w:szCs w:val="24"/>
          <w:lang w:eastAsia="ru-RU"/>
        </w:rPr>
        <w:t>декларация соответствия условий труда государственным нормативным требованиям охраны труда</w:t>
      </w:r>
      <w:r w:rsidRPr="00194B80">
        <w:rPr>
          <w:rFonts w:ascii="Times New Roman" w:eastAsia="Times New Roman" w:hAnsi="Times New Roman" w:cs="Times New Roman"/>
          <w:color w:val="333333"/>
          <w:sz w:val="24"/>
          <w:szCs w:val="24"/>
          <w:lang w:eastAsia="ru-RU"/>
        </w:rPr>
        <w:t xml:space="preserve">, произошел несчастный случай на производстве (за исключением несчастного случая на производстве, произошедшего по вине третьих лиц) или у него выявлено профессиональное заболевание, причиной которых явилось воздействие на работника вредных и (или) опасных производственных факторов, либо в отношении работника </w:t>
      </w:r>
      <w:proofErr w:type="gramStart"/>
      <w:r w:rsidRPr="00194B80">
        <w:rPr>
          <w:rFonts w:ascii="Times New Roman" w:eastAsia="Times New Roman" w:hAnsi="Times New Roman" w:cs="Times New Roman"/>
          <w:color w:val="333333"/>
          <w:sz w:val="24"/>
          <w:szCs w:val="24"/>
          <w:lang w:eastAsia="ru-RU"/>
        </w:rPr>
        <w:t>и (или) на его рабочем месте выявлены в ходе проведения федерального </w:t>
      </w:r>
      <w:r w:rsidRPr="00194B80">
        <w:rPr>
          <w:rFonts w:ascii="Times New Roman" w:eastAsia="Times New Roman" w:hAnsi="Times New Roman" w:cs="Times New Roman"/>
          <w:color w:val="1111EE"/>
          <w:sz w:val="24"/>
          <w:szCs w:val="24"/>
          <w:lang w:eastAsia="ru-RU"/>
        </w:rPr>
        <w:t>государственного контроля (надзора)</w:t>
      </w:r>
      <w:r w:rsidRPr="00194B80">
        <w:rPr>
          <w:rFonts w:ascii="Times New Roman" w:eastAsia="Times New Roman" w:hAnsi="Times New Roman" w:cs="Times New Roman"/>
          <w:color w:val="333333"/>
          <w:sz w:val="24"/>
          <w:szCs w:val="24"/>
          <w:lang w:eastAsia="ru-RU"/>
        </w:rPr>
        <w:t> за соблюдением трудового законодательства и иных нормативных правовых актов, содержащих нормы трудового права, нарушения государственных нормативных требований охраны труда, содержащихся в федеральных законах и иных нормативных правовых актах Российской Федерации, в отношении такого рабочего места действие данной декларации прекращается и проводится внеплановая специальная оценка условий труда</w:t>
      </w:r>
      <w:proofErr w:type="gramEnd"/>
      <w:r w:rsidRPr="00194B80">
        <w:rPr>
          <w:rFonts w:ascii="Times New Roman" w:eastAsia="Times New Roman" w:hAnsi="Times New Roman" w:cs="Times New Roman"/>
          <w:color w:val="333333"/>
          <w:sz w:val="24"/>
          <w:szCs w:val="24"/>
          <w:lang w:eastAsia="ru-RU"/>
        </w:rPr>
        <w:t>. </w:t>
      </w:r>
      <w:r w:rsidRPr="00194B80">
        <w:rPr>
          <w:rFonts w:ascii="Times New Roman" w:eastAsia="Times New Roman" w:hAnsi="Times New Roman" w:cs="Times New Roman"/>
          <w:i/>
          <w:iCs/>
          <w:color w:val="1111EE"/>
          <w:sz w:val="24"/>
          <w:szCs w:val="24"/>
          <w:lang w:eastAsia="ru-RU"/>
        </w:rPr>
        <w:t> (</w:t>
      </w:r>
      <w:proofErr w:type="gramStart"/>
      <w:r w:rsidRPr="00194B80">
        <w:rPr>
          <w:rFonts w:ascii="Times New Roman" w:eastAsia="Times New Roman" w:hAnsi="Times New Roman" w:cs="Times New Roman"/>
          <w:i/>
          <w:iCs/>
          <w:color w:val="1111EE"/>
          <w:sz w:val="24"/>
          <w:szCs w:val="24"/>
          <w:lang w:eastAsia="ru-RU"/>
        </w:rPr>
        <w:t>В редакции федеральных законов </w:t>
      </w:r>
      <w:hyperlink r:id="rId48" w:tgtFrame="contents" w:history="1">
        <w:r w:rsidRPr="00194B80">
          <w:rPr>
            <w:rFonts w:ascii="Times New Roman" w:eastAsia="Times New Roman" w:hAnsi="Times New Roman" w:cs="Times New Roman"/>
            <w:color w:val="1C1CD6"/>
            <w:sz w:val="24"/>
            <w:szCs w:val="24"/>
            <w:u w:val="single"/>
            <w:lang w:eastAsia="ru-RU"/>
          </w:rPr>
          <w:t>от 01.05.2016 № 136-ФЗ</w:t>
        </w:r>
      </w:hyperlink>
      <w:r w:rsidRPr="00194B80">
        <w:rPr>
          <w:rFonts w:ascii="Times New Roman" w:eastAsia="Times New Roman" w:hAnsi="Times New Roman" w:cs="Times New Roman"/>
          <w:i/>
          <w:iCs/>
          <w:color w:val="1111EE"/>
          <w:sz w:val="24"/>
          <w:szCs w:val="24"/>
          <w:lang w:eastAsia="ru-RU"/>
        </w:rPr>
        <w:t>, </w:t>
      </w:r>
      <w:hyperlink r:id="rId49" w:tgtFrame="contents" w:history="1">
        <w:r w:rsidRPr="00194B80">
          <w:rPr>
            <w:rFonts w:ascii="Times New Roman" w:eastAsia="Times New Roman" w:hAnsi="Times New Roman" w:cs="Times New Roman"/>
            <w:color w:val="1C1CD6"/>
            <w:sz w:val="24"/>
            <w:szCs w:val="24"/>
            <w:u w:val="single"/>
            <w:lang w:eastAsia="ru-RU"/>
          </w:rPr>
          <w:t>от 30.12.2020 № 503-ФЗ</w:t>
        </w:r>
      </w:hyperlink>
      <w:r w:rsidRPr="00194B80">
        <w:rPr>
          <w:rFonts w:ascii="Times New Roman" w:eastAsia="Times New Roman" w:hAnsi="Times New Roman" w:cs="Times New Roman"/>
          <w:i/>
          <w:iCs/>
          <w:color w:val="1111EE"/>
          <w:sz w:val="24"/>
          <w:szCs w:val="24"/>
          <w:lang w:eastAsia="ru-RU"/>
        </w:rPr>
        <w:t>, </w:t>
      </w:r>
      <w:hyperlink r:id="rId50" w:tgtFrame="contents" w:history="1">
        <w:r w:rsidRPr="00194B80">
          <w:rPr>
            <w:rFonts w:ascii="Times New Roman" w:eastAsia="Times New Roman" w:hAnsi="Times New Roman" w:cs="Times New Roman"/>
            <w:color w:val="1C1CD6"/>
            <w:sz w:val="24"/>
            <w:szCs w:val="24"/>
            <w:u w:val="single"/>
            <w:lang w:eastAsia="ru-RU"/>
          </w:rPr>
          <w:t>от 24.07.2023 № 381-ФЗ</w:t>
        </w:r>
      </w:hyperlink>
      <w:r w:rsidRPr="00194B80">
        <w:rPr>
          <w:rFonts w:ascii="Times New Roman" w:eastAsia="Times New Roman" w:hAnsi="Times New Roman" w:cs="Times New Roman"/>
          <w:i/>
          <w:iCs/>
          <w:color w:val="1111EE"/>
          <w:sz w:val="24"/>
          <w:szCs w:val="24"/>
          <w:lang w:eastAsia="ru-RU"/>
        </w:rPr>
        <w:t>)</w:t>
      </w:r>
      <w:proofErr w:type="gramEnd"/>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6. </w:t>
      </w:r>
      <w:proofErr w:type="gramStart"/>
      <w:r w:rsidRPr="00194B80">
        <w:rPr>
          <w:rFonts w:ascii="Times New Roman" w:eastAsia="Times New Roman" w:hAnsi="Times New Roman" w:cs="Times New Roman"/>
          <w:color w:val="333333"/>
          <w:sz w:val="24"/>
          <w:szCs w:val="24"/>
          <w:lang w:eastAsia="ru-RU"/>
        </w:rPr>
        <w:t>Решение о прекращении действия декларации соответствия условий труда государственным нормативным требованиям охраны труда принимается федеральным органом исполнительной власти, уполномоченным на проведение федерального </w:t>
      </w:r>
      <w:r w:rsidRPr="00194B80">
        <w:rPr>
          <w:rFonts w:ascii="Times New Roman" w:eastAsia="Times New Roman" w:hAnsi="Times New Roman" w:cs="Times New Roman"/>
          <w:color w:val="1111EE"/>
          <w:sz w:val="24"/>
          <w:szCs w:val="24"/>
          <w:lang w:eastAsia="ru-RU"/>
        </w:rPr>
        <w:t>государственного контроля (надзора)</w:t>
      </w:r>
      <w:r w:rsidRPr="00194B80">
        <w:rPr>
          <w:rFonts w:ascii="Times New Roman" w:eastAsia="Times New Roman" w:hAnsi="Times New Roman" w:cs="Times New Roman"/>
          <w:color w:val="333333"/>
          <w:sz w:val="24"/>
          <w:szCs w:val="24"/>
          <w:lang w:eastAsia="ru-RU"/>
        </w:rPr>
        <w:t> за соблюдением трудового законодательства и иных нормативных правовых актов, содержащих нормы трудового права, о чем в срок не позднее чем в течение десяти календарных дней со дня наступления указанных в части 5 настоящей статьи обстоятельств</w:t>
      </w:r>
      <w:proofErr w:type="gramEnd"/>
      <w:r w:rsidRPr="00194B80">
        <w:rPr>
          <w:rFonts w:ascii="Times New Roman" w:eastAsia="Times New Roman" w:hAnsi="Times New Roman" w:cs="Times New Roman"/>
          <w:color w:val="333333"/>
          <w:sz w:val="24"/>
          <w:szCs w:val="24"/>
          <w:lang w:eastAsia="ru-RU"/>
        </w:rPr>
        <w:t xml:space="preserve"> делается соответствующая запись в реестре деклараций соответствия условий труда государственным нормативным требованиям охраны труда.</w:t>
      </w:r>
      <w:r w:rsidRPr="00194B80">
        <w:rPr>
          <w:rFonts w:ascii="Times New Roman" w:eastAsia="Times New Roman" w:hAnsi="Times New Roman" w:cs="Times New Roman"/>
          <w:i/>
          <w:iCs/>
          <w:color w:val="1111EE"/>
          <w:sz w:val="24"/>
          <w:szCs w:val="24"/>
          <w:lang w:eastAsia="ru-RU"/>
        </w:rPr>
        <w:t> (В редакции Федерального закона </w:t>
      </w:r>
      <w:hyperlink r:id="rId51" w:tgtFrame="contents" w:history="1">
        <w:r w:rsidRPr="00194B80">
          <w:rPr>
            <w:rFonts w:ascii="Times New Roman" w:eastAsia="Times New Roman" w:hAnsi="Times New Roman" w:cs="Times New Roman"/>
            <w:color w:val="1C1CD6"/>
            <w:sz w:val="24"/>
            <w:szCs w:val="24"/>
            <w:u w:val="single"/>
            <w:lang w:eastAsia="ru-RU"/>
          </w:rPr>
          <w:t>от 24.07.2023 № 381-ФЗ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7. </w:t>
      </w:r>
      <w:r w:rsidRPr="00194B80">
        <w:rPr>
          <w:rFonts w:ascii="Times New Roman" w:eastAsia="Times New Roman" w:hAnsi="Times New Roman" w:cs="Times New Roman"/>
          <w:i/>
          <w:iCs/>
          <w:color w:val="1111EE"/>
          <w:sz w:val="24"/>
          <w:szCs w:val="24"/>
          <w:lang w:eastAsia="ru-RU"/>
        </w:rPr>
        <w:t>(Часть утратила силу - Федеральный закон </w:t>
      </w:r>
      <w:hyperlink r:id="rId52" w:tgtFrame="contents" w:history="1">
        <w:r w:rsidRPr="00194B80">
          <w:rPr>
            <w:rFonts w:ascii="Times New Roman" w:eastAsia="Times New Roman" w:hAnsi="Times New Roman" w:cs="Times New Roman"/>
            <w:color w:val="1C1CD6"/>
            <w:sz w:val="24"/>
            <w:szCs w:val="24"/>
            <w:u w:val="single"/>
            <w:lang w:eastAsia="ru-RU"/>
          </w:rPr>
          <w:t>от 30.12.2020 № 503-ФЗ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Статья 12. Исследования (испытания) и измерения вредных и (или) опасных производственных факторов</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Все вредные и (или) опасные производственные факторы, которые идентифицированы в порядке, установленном настоящим Федеральным законом, подлежат исследованиям (испытаниям) и измерениям.</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w:t>
      </w:r>
      <w:proofErr w:type="gramStart"/>
      <w:r w:rsidRPr="00194B80">
        <w:rPr>
          <w:rFonts w:ascii="Times New Roman" w:eastAsia="Times New Roman" w:hAnsi="Times New Roman" w:cs="Times New Roman"/>
          <w:color w:val="333333"/>
          <w:sz w:val="24"/>
          <w:szCs w:val="24"/>
          <w:lang w:eastAsia="ru-RU"/>
        </w:rPr>
        <w:t>Перечень вредных и (или) опасных производственных факторов, подлежащих исследованиям (испытаниям) и измерениям, формируется комиссией исходя из государственных нормативных требований охраны труда, характеристик технологического процесса и производственного оборудования, применяемых материалов и сырья, результатов ранее проводившихся исследований (испытаний) и измерений вредных и (или) опасных производственных факторов, а также </w:t>
      </w:r>
      <w:r w:rsidRPr="00194B80">
        <w:rPr>
          <w:rFonts w:ascii="Times New Roman" w:eastAsia="Times New Roman" w:hAnsi="Times New Roman" w:cs="Times New Roman"/>
          <w:color w:val="1111EE"/>
          <w:sz w:val="24"/>
          <w:szCs w:val="24"/>
          <w:shd w:val="clear" w:color="auto" w:fill="F0F0F0"/>
          <w:lang w:eastAsia="ru-RU"/>
        </w:rPr>
        <w:t>с учетом особенностей, установленных в соответствии с частью 7 статьи 9 настоящего Федерального закона</w:t>
      </w:r>
      <w:proofErr w:type="gramEnd"/>
      <w:r w:rsidRPr="00194B80">
        <w:rPr>
          <w:rFonts w:ascii="Times New Roman" w:eastAsia="Times New Roman" w:hAnsi="Times New Roman" w:cs="Times New Roman"/>
          <w:color w:val="1111EE"/>
          <w:sz w:val="24"/>
          <w:szCs w:val="24"/>
          <w:shd w:val="clear" w:color="auto" w:fill="F0F0F0"/>
          <w:lang w:eastAsia="ru-RU"/>
        </w:rPr>
        <w:t>, и</w:t>
      </w:r>
      <w:r w:rsidRPr="00194B80">
        <w:rPr>
          <w:rFonts w:ascii="Times New Roman" w:eastAsia="Times New Roman" w:hAnsi="Times New Roman" w:cs="Times New Roman"/>
          <w:color w:val="333333"/>
          <w:sz w:val="24"/>
          <w:szCs w:val="24"/>
          <w:lang w:eastAsia="ru-RU"/>
        </w:rPr>
        <w:t> исходя из предложений работников.</w:t>
      </w:r>
      <w:r w:rsidRPr="00194B80">
        <w:rPr>
          <w:rFonts w:ascii="Times New Roman" w:eastAsia="Times New Roman" w:hAnsi="Times New Roman" w:cs="Times New Roman"/>
          <w:i/>
          <w:iCs/>
          <w:color w:val="1111EE"/>
          <w:sz w:val="24"/>
          <w:szCs w:val="24"/>
          <w:shd w:val="clear" w:color="auto" w:fill="F0F0F0"/>
          <w:lang w:eastAsia="ru-RU"/>
        </w:rPr>
        <w:t> (В редакции Федерального закона </w:t>
      </w:r>
      <w:hyperlink r:id="rId53" w:tgtFrame="contents" w:history="1">
        <w:r w:rsidRPr="00194B80">
          <w:rPr>
            <w:rFonts w:ascii="Times New Roman" w:eastAsia="Times New Roman" w:hAnsi="Times New Roman" w:cs="Times New Roman"/>
            <w:color w:val="1C1CD6"/>
            <w:sz w:val="24"/>
            <w:szCs w:val="24"/>
            <w:u w:val="single"/>
            <w:shd w:val="clear" w:color="auto" w:fill="F0F0F0"/>
            <w:lang w:eastAsia="ru-RU"/>
          </w:rPr>
          <w:t>от 24.07.2023 № 381-ФЗ</w:t>
        </w:r>
      </w:hyperlink>
      <w:r w:rsidRPr="00194B80">
        <w:rPr>
          <w:rFonts w:ascii="Times New Roman" w:eastAsia="Times New Roman" w:hAnsi="Times New Roman" w:cs="Times New Roman"/>
          <w:i/>
          <w:iCs/>
          <w:color w:val="1111EE"/>
          <w:sz w:val="24"/>
          <w:szCs w:val="24"/>
          <w:shd w:val="clear" w:color="auto" w:fill="F0F0F0"/>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xml:space="preserve">3. Исследования (испытания) и измерения фактических значений вредных и (или) опасных производственных факторов осуществляются испытательной лабораторией (центром), экспертами и (или) иными работниками организации, проводящей </w:t>
      </w:r>
      <w:r w:rsidRPr="00194B80">
        <w:rPr>
          <w:rFonts w:ascii="Times New Roman" w:eastAsia="Times New Roman" w:hAnsi="Times New Roman" w:cs="Times New Roman"/>
          <w:color w:val="333333"/>
          <w:sz w:val="24"/>
          <w:szCs w:val="24"/>
          <w:lang w:eastAsia="ru-RU"/>
        </w:rPr>
        <w:lastRenderedPageBreak/>
        <w:t>специальную оценку условий труда. </w:t>
      </w:r>
      <w:r w:rsidRPr="00194B80">
        <w:rPr>
          <w:rFonts w:ascii="Times New Roman" w:eastAsia="Times New Roman" w:hAnsi="Times New Roman" w:cs="Times New Roman"/>
          <w:i/>
          <w:iCs/>
          <w:color w:val="1111EE"/>
          <w:sz w:val="24"/>
          <w:szCs w:val="24"/>
          <w:lang w:eastAsia="ru-RU"/>
        </w:rPr>
        <w:t>(В редакции Федерального закона </w:t>
      </w:r>
      <w:hyperlink r:id="rId54" w:tgtFrame="contents" w:history="1">
        <w:r w:rsidRPr="00194B80">
          <w:rPr>
            <w:rFonts w:ascii="Times New Roman" w:eastAsia="Times New Roman" w:hAnsi="Times New Roman" w:cs="Times New Roman"/>
            <w:color w:val="1C1CD6"/>
            <w:sz w:val="24"/>
            <w:szCs w:val="24"/>
            <w:u w:val="single"/>
            <w:lang w:eastAsia="ru-RU"/>
          </w:rPr>
          <w:t>от 01.05.2016 № 136-ФЗ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4. </w:t>
      </w:r>
      <w:proofErr w:type="gramStart"/>
      <w:r w:rsidRPr="00194B80">
        <w:rPr>
          <w:rFonts w:ascii="Times New Roman" w:eastAsia="Times New Roman" w:hAnsi="Times New Roman" w:cs="Times New Roman"/>
          <w:color w:val="333333"/>
          <w:sz w:val="24"/>
          <w:szCs w:val="24"/>
          <w:lang w:eastAsia="ru-RU"/>
        </w:rPr>
        <w:t>При проведении исследований (испытаний) и измерений вредных и (или) опасных производственных факторов должны применяться утвержденные и аттестованные в порядке, установленном законодательством Российской Федерации об обеспечении единства измерений,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w:t>
      </w:r>
      <w:r w:rsidRPr="00194B80">
        <w:rPr>
          <w:rFonts w:ascii="Times New Roman" w:eastAsia="Times New Roman" w:hAnsi="Times New Roman" w:cs="Times New Roman"/>
          <w:color w:val="1111EE"/>
          <w:sz w:val="24"/>
          <w:szCs w:val="24"/>
          <w:lang w:eastAsia="ru-RU"/>
        </w:rPr>
        <w:t>, и (или) методики (методы) измерений, предназначенные для выполнения прямых измерений, и соответствующие им</w:t>
      </w:r>
      <w:proofErr w:type="gramEnd"/>
      <w:r w:rsidRPr="00194B80">
        <w:rPr>
          <w:rFonts w:ascii="Times New Roman" w:eastAsia="Times New Roman" w:hAnsi="Times New Roman" w:cs="Times New Roman"/>
          <w:color w:val="1111EE"/>
          <w:sz w:val="24"/>
          <w:szCs w:val="24"/>
          <w:lang w:eastAsia="ru-RU"/>
        </w:rPr>
        <w:t xml:space="preserve"> средства измерений утвержденного типа, прошедшие поверку</w:t>
      </w:r>
      <w:r w:rsidRPr="00194B80">
        <w:rPr>
          <w:rFonts w:ascii="Times New Roman" w:eastAsia="Times New Roman" w:hAnsi="Times New Roman" w:cs="Times New Roman"/>
          <w:color w:val="333333"/>
          <w:sz w:val="24"/>
          <w:szCs w:val="24"/>
          <w:lang w:eastAsia="ru-RU"/>
        </w:rPr>
        <w:t>.</w:t>
      </w:r>
      <w:r w:rsidRPr="00194B80">
        <w:rPr>
          <w:rFonts w:ascii="Times New Roman" w:eastAsia="Times New Roman" w:hAnsi="Times New Roman" w:cs="Times New Roman"/>
          <w:color w:val="1111EE"/>
          <w:sz w:val="24"/>
          <w:szCs w:val="24"/>
          <w:lang w:eastAsia="ru-RU"/>
        </w:rPr>
        <w:t> Методики (методы) измерений и соответствующие им средства измерений должны позволять проводить исследования (испытания) и измерения уровней вредных и (или) опасных производственных факторов условий труда во всех диапазонах, установленных методикой проведения специальной оценки условий труда.</w:t>
      </w:r>
      <w:r w:rsidRPr="00194B80">
        <w:rPr>
          <w:rFonts w:ascii="Times New Roman" w:eastAsia="Times New Roman" w:hAnsi="Times New Roman" w:cs="Times New Roman"/>
          <w:i/>
          <w:iCs/>
          <w:color w:val="1111EE"/>
          <w:sz w:val="24"/>
          <w:szCs w:val="24"/>
          <w:lang w:eastAsia="ru-RU"/>
        </w:rPr>
        <w:t> (В редакции федеральных законов </w:t>
      </w:r>
      <w:hyperlink r:id="rId55" w:tgtFrame="contents" w:history="1">
        <w:r w:rsidRPr="00194B80">
          <w:rPr>
            <w:rFonts w:ascii="Times New Roman" w:eastAsia="Times New Roman" w:hAnsi="Times New Roman" w:cs="Times New Roman"/>
            <w:color w:val="1C1CD6"/>
            <w:sz w:val="24"/>
            <w:szCs w:val="24"/>
            <w:u w:val="single"/>
            <w:lang w:eastAsia="ru-RU"/>
          </w:rPr>
          <w:t>от 01.05.2016 № 136-ФЗ</w:t>
        </w:r>
      </w:hyperlink>
      <w:r w:rsidRPr="00194B80">
        <w:rPr>
          <w:rFonts w:ascii="Times New Roman" w:eastAsia="Times New Roman" w:hAnsi="Times New Roman" w:cs="Times New Roman"/>
          <w:i/>
          <w:iCs/>
          <w:color w:val="1111EE"/>
          <w:sz w:val="24"/>
          <w:szCs w:val="24"/>
          <w:lang w:eastAsia="ru-RU"/>
        </w:rPr>
        <w:t>, </w:t>
      </w:r>
      <w:hyperlink r:id="rId56"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5. </w:t>
      </w:r>
      <w:proofErr w:type="gramStart"/>
      <w:r w:rsidRPr="00194B80">
        <w:rPr>
          <w:rFonts w:ascii="Times New Roman" w:eastAsia="Times New Roman" w:hAnsi="Times New Roman" w:cs="Times New Roman"/>
          <w:color w:val="333333"/>
          <w:sz w:val="24"/>
          <w:szCs w:val="24"/>
          <w:lang w:eastAsia="ru-RU"/>
        </w:rPr>
        <w:t>Методики (методы) измерений вредных и (или) опасных производственных факторов, </w:t>
      </w:r>
      <w:r w:rsidRPr="00194B80">
        <w:rPr>
          <w:rFonts w:ascii="Times New Roman" w:eastAsia="Times New Roman" w:hAnsi="Times New Roman" w:cs="Times New Roman"/>
          <w:color w:val="1111EE"/>
          <w:sz w:val="24"/>
          <w:szCs w:val="24"/>
          <w:lang w:eastAsia="ru-RU"/>
        </w:rPr>
        <w:t>отвечающие требованиям, установленным частью 4 настоящей статьи, </w:t>
      </w:r>
      <w:r w:rsidRPr="00194B80">
        <w:rPr>
          <w:rFonts w:ascii="Times New Roman" w:eastAsia="Times New Roman" w:hAnsi="Times New Roman" w:cs="Times New Roman"/>
          <w:color w:val="333333"/>
          <w:sz w:val="24"/>
          <w:szCs w:val="24"/>
          <w:lang w:eastAsia="ru-RU"/>
        </w:rPr>
        <w:t>состав экспертов и иных работников, проводящих исследования (испытания) и измерения вредных и (или) опасных производственных факторов, определяются организацией, проводящей специальную оценку условий труда, самостоятельно.</w:t>
      </w:r>
      <w:proofErr w:type="gramEnd"/>
      <w:r w:rsidRPr="00194B80">
        <w:rPr>
          <w:rFonts w:ascii="Times New Roman" w:eastAsia="Times New Roman" w:hAnsi="Times New Roman" w:cs="Times New Roman"/>
          <w:color w:val="333333"/>
          <w:sz w:val="24"/>
          <w:szCs w:val="24"/>
          <w:lang w:eastAsia="ru-RU"/>
        </w:rPr>
        <w:t> </w:t>
      </w:r>
      <w:r w:rsidRPr="00194B80">
        <w:rPr>
          <w:rFonts w:ascii="Times New Roman" w:eastAsia="Times New Roman" w:hAnsi="Times New Roman" w:cs="Times New Roman"/>
          <w:i/>
          <w:iCs/>
          <w:color w:val="1111EE"/>
          <w:sz w:val="24"/>
          <w:szCs w:val="24"/>
          <w:lang w:eastAsia="ru-RU"/>
        </w:rPr>
        <w:t> (В редакции федеральных законов </w:t>
      </w:r>
      <w:hyperlink r:id="rId57" w:tgtFrame="contents" w:history="1">
        <w:r w:rsidRPr="00194B80">
          <w:rPr>
            <w:rFonts w:ascii="Times New Roman" w:eastAsia="Times New Roman" w:hAnsi="Times New Roman" w:cs="Times New Roman"/>
            <w:color w:val="1C1CD6"/>
            <w:sz w:val="24"/>
            <w:szCs w:val="24"/>
            <w:u w:val="single"/>
            <w:lang w:eastAsia="ru-RU"/>
          </w:rPr>
          <w:t>от 01.05.2016 № 136-ФЗ</w:t>
        </w:r>
      </w:hyperlink>
      <w:r w:rsidRPr="00194B80">
        <w:rPr>
          <w:rFonts w:ascii="Times New Roman" w:eastAsia="Times New Roman" w:hAnsi="Times New Roman" w:cs="Times New Roman"/>
          <w:i/>
          <w:iCs/>
          <w:color w:val="1111EE"/>
          <w:sz w:val="24"/>
          <w:szCs w:val="24"/>
          <w:lang w:eastAsia="ru-RU"/>
        </w:rPr>
        <w:t>, </w:t>
      </w:r>
      <w:hyperlink r:id="rId58"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6. Результаты проведенных исследований (испытаний) и измерений вредных и (или) опасных производственных факторов оформляются протоколами в отношении каждого из этих вредных и (или) опасных производственных факторов, подвергнутых исследованиям (испытаниям) и измерениям.</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7. </w:t>
      </w:r>
      <w:proofErr w:type="gramStart"/>
      <w:r w:rsidRPr="00194B80">
        <w:rPr>
          <w:rFonts w:ascii="Times New Roman" w:eastAsia="Times New Roman" w:hAnsi="Times New Roman" w:cs="Times New Roman"/>
          <w:color w:val="333333"/>
          <w:sz w:val="24"/>
          <w:szCs w:val="24"/>
          <w:lang w:eastAsia="ru-RU"/>
        </w:rPr>
        <w:t>В качестве результатов исследований (испытаний) и измерений вредных и (или) опасных производственных факторов могут использоваться результаты исследований (испытаний) и измерений вредных и (или) опасных производственных факторов, проведенных аккредитованной в соответствии с законодательством Российской Федерации об аккредитации в национальной системе аккредитации испытательной лабораторией (центром) при осуществлении организованного в установленном порядке на рабочих местах производственного контроля за условиями труда, но не ранее</w:t>
      </w:r>
      <w:proofErr w:type="gramEnd"/>
      <w:r w:rsidRPr="00194B80">
        <w:rPr>
          <w:rFonts w:ascii="Times New Roman" w:eastAsia="Times New Roman" w:hAnsi="Times New Roman" w:cs="Times New Roman"/>
          <w:color w:val="333333"/>
          <w:sz w:val="24"/>
          <w:szCs w:val="24"/>
          <w:lang w:eastAsia="ru-RU"/>
        </w:rPr>
        <w:t xml:space="preserve"> чем за шесть месяцев до проведения специальной оценки условий труда. Решение о возможности использования указанных результатов при проведении специальной оценки условий труда принимается комиссией по представлению эксперта организации, проводящей специальную оценку условий труда. </w:t>
      </w:r>
      <w:r w:rsidRPr="00194B80">
        <w:rPr>
          <w:rFonts w:ascii="Times New Roman" w:eastAsia="Times New Roman" w:hAnsi="Times New Roman" w:cs="Times New Roman"/>
          <w:i/>
          <w:iCs/>
          <w:color w:val="1111EE"/>
          <w:sz w:val="24"/>
          <w:szCs w:val="24"/>
          <w:lang w:eastAsia="ru-RU"/>
        </w:rPr>
        <w:t>(В редакции федеральных законов </w:t>
      </w:r>
      <w:hyperlink r:id="rId59" w:tgtFrame="contents" w:history="1">
        <w:r w:rsidRPr="00194B80">
          <w:rPr>
            <w:rFonts w:ascii="Times New Roman" w:eastAsia="Times New Roman" w:hAnsi="Times New Roman" w:cs="Times New Roman"/>
            <w:color w:val="1C1CD6"/>
            <w:sz w:val="24"/>
            <w:szCs w:val="24"/>
            <w:u w:val="single"/>
            <w:lang w:eastAsia="ru-RU"/>
          </w:rPr>
          <w:t>от 23.06.2014 № 160-ФЗ</w:t>
        </w:r>
      </w:hyperlink>
      <w:r w:rsidRPr="00194B80">
        <w:rPr>
          <w:rFonts w:ascii="Times New Roman" w:eastAsia="Times New Roman" w:hAnsi="Times New Roman" w:cs="Times New Roman"/>
          <w:i/>
          <w:iCs/>
          <w:color w:val="1111EE"/>
          <w:sz w:val="24"/>
          <w:szCs w:val="24"/>
          <w:lang w:eastAsia="ru-RU"/>
        </w:rPr>
        <w:t>; </w:t>
      </w:r>
      <w:hyperlink r:id="rId60" w:tgtFrame="contents" w:history="1">
        <w:r w:rsidRPr="00194B80">
          <w:rPr>
            <w:rFonts w:ascii="Times New Roman" w:eastAsia="Times New Roman" w:hAnsi="Times New Roman" w:cs="Times New Roman"/>
            <w:color w:val="1C1CD6"/>
            <w:sz w:val="24"/>
            <w:szCs w:val="24"/>
            <w:u w:val="single"/>
            <w:lang w:eastAsia="ru-RU"/>
          </w:rPr>
          <w:t>от 19.07.2018 № 208-ФЗ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8. По результатам проведения исследований (испытаний) и измерений вредных и (или) опасных производственных факторов экспертом организации, проводящей специальную оценку условий труда, осуществляется отнесение условий труда на рабочих местах по степени вредности и (или) опасности к классам (подклассам)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9. Комиссия вправе принять решение о невозможности проведения исследований (испытаний) и измерений вредных и (или) опасных производственных факторов в случае, если проведение указанных исследований (испытаний) и измерений на рабочих местах может создать угрозу для жизни работников, экспертов и (или) иных работников организации, проводящей специальную оценку условий труда, а также иных лиц. Условия труда на таких рабочих местах относятся к опасному классу условий труда без проведения соответствующих исследований (испытаний) и измерений.</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10. Решение о невозможности проведения исследований (испытаний) и измерений по основанию, указанному в части 9 настоящей статьи, оформляется протоколом комиссии, содержащим обоснование принятия этого решения и являющимся неотъемлемой частью отчета о проведении специальной оценки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lastRenderedPageBreak/>
        <w:t>11. </w:t>
      </w:r>
      <w:proofErr w:type="gramStart"/>
      <w:r w:rsidRPr="00194B80">
        <w:rPr>
          <w:rFonts w:ascii="Times New Roman" w:eastAsia="Times New Roman" w:hAnsi="Times New Roman" w:cs="Times New Roman"/>
          <w:color w:val="333333"/>
          <w:sz w:val="24"/>
          <w:szCs w:val="24"/>
          <w:lang w:eastAsia="ru-RU"/>
        </w:rPr>
        <w:t>Работодатель в течение десяти рабочих дней со дня принятия решения, указанного в части 9 настоящей статьи, направляет в территориальный орган федерального органа исполнительной власти, уполномоченного на проведение федерального </w:t>
      </w:r>
      <w:r w:rsidRPr="00194B80">
        <w:rPr>
          <w:rFonts w:ascii="Times New Roman" w:eastAsia="Times New Roman" w:hAnsi="Times New Roman" w:cs="Times New Roman"/>
          <w:color w:val="1111EE"/>
          <w:sz w:val="24"/>
          <w:szCs w:val="24"/>
          <w:lang w:eastAsia="ru-RU"/>
        </w:rPr>
        <w:t>государственного контроля (надзора)</w:t>
      </w:r>
      <w:r w:rsidRPr="00194B80">
        <w:rPr>
          <w:rFonts w:ascii="Times New Roman" w:eastAsia="Times New Roman" w:hAnsi="Times New Roman" w:cs="Times New Roman"/>
          <w:color w:val="333333"/>
          <w:sz w:val="24"/>
          <w:szCs w:val="24"/>
          <w:lang w:eastAsia="ru-RU"/>
        </w:rPr>
        <w:t> за соблюдением трудового законодательства и иных нормативных правовых актов, содержащих нормы трудового права, по месту своего нахождения копию протокола комиссии, содержащего это решение.</w:t>
      </w:r>
      <w:proofErr w:type="gramEnd"/>
      <w:r w:rsidRPr="00194B80">
        <w:rPr>
          <w:rFonts w:ascii="Times New Roman" w:eastAsia="Times New Roman" w:hAnsi="Times New Roman" w:cs="Times New Roman"/>
          <w:i/>
          <w:iCs/>
          <w:color w:val="1111EE"/>
          <w:sz w:val="24"/>
          <w:szCs w:val="24"/>
          <w:lang w:eastAsia="ru-RU"/>
        </w:rPr>
        <w:t> (В редакции Федерального закона </w:t>
      </w:r>
      <w:hyperlink r:id="rId61" w:tgtFrame="contents" w:history="1">
        <w:r w:rsidRPr="00194B80">
          <w:rPr>
            <w:rFonts w:ascii="Times New Roman" w:eastAsia="Times New Roman" w:hAnsi="Times New Roman" w:cs="Times New Roman"/>
            <w:color w:val="1C1CD6"/>
            <w:sz w:val="24"/>
            <w:szCs w:val="24"/>
            <w:u w:val="single"/>
            <w:lang w:eastAsia="ru-RU"/>
          </w:rPr>
          <w:t>от 24.07.2023 № 381-ФЗ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Статья 13. Вредные и (или) опасные факторы производственной среды и трудового процесса, подлежащие исследованию (испытанию) и измерению при проведении специальной оценки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В целях проведения специальной оценки условий труда исследованию (испытанию) и измерению подлежат следующие вредные и (или) опасные факторы производственной среды:</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194B80">
        <w:rPr>
          <w:rFonts w:ascii="Times New Roman" w:eastAsia="Times New Roman" w:hAnsi="Times New Roman" w:cs="Times New Roman"/>
          <w:color w:val="333333"/>
          <w:sz w:val="24"/>
          <w:szCs w:val="24"/>
          <w:lang w:eastAsia="ru-RU"/>
        </w:rPr>
        <w:t xml:space="preserve">1) физические факторы - аэрозоли преимущественно </w:t>
      </w:r>
      <w:proofErr w:type="spellStart"/>
      <w:r w:rsidRPr="00194B80">
        <w:rPr>
          <w:rFonts w:ascii="Times New Roman" w:eastAsia="Times New Roman" w:hAnsi="Times New Roman" w:cs="Times New Roman"/>
          <w:color w:val="333333"/>
          <w:sz w:val="24"/>
          <w:szCs w:val="24"/>
          <w:lang w:eastAsia="ru-RU"/>
        </w:rPr>
        <w:t>фиброгенного</w:t>
      </w:r>
      <w:proofErr w:type="spellEnd"/>
      <w:r w:rsidRPr="00194B80">
        <w:rPr>
          <w:rFonts w:ascii="Times New Roman" w:eastAsia="Times New Roman" w:hAnsi="Times New Roman" w:cs="Times New Roman"/>
          <w:color w:val="333333"/>
          <w:sz w:val="24"/>
          <w:szCs w:val="24"/>
          <w:lang w:eastAsia="ru-RU"/>
        </w:rPr>
        <w:t xml:space="preserve"> действия, шум, инфразвук, ультразвук воздушный, вибрация общая и локальная, неионизирующие излучения (электростатическое поле, постоянное магнитное поле, в том числе </w:t>
      </w:r>
      <w:proofErr w:type="spellStart"/>
      <w:r w:rsidRPr="00194B80">
        <w:rPr>
          <w:rFonts w:ascii="Times New Roman" w:eastAsia="Times New Roman" w:hAnsi="Times New Roman" w:cs="Times New Roman"/>
          <w:color w:val="333333"/>
          <w:sz w:val="24"/>
          <w:szCs w:val="24"/>
          <w:lang w:eastAsia="ru-RU"/>
        </w:rPr>
        <w:t>гипогеомагнитное</w:t>
      </w:r>
      <w:proofErr w:type="spellEnd"/>
      <w:r w:rsidRPr="00194B80">
        <w:rPr>
          <w:rFonts w:ascii="Times New Roman" w:eastAsia="Times New Roman" w:hAnsi="Times New Roman" w:cs="Times New Roman"/>
          <w:color w:val="333333"/>
          <w:sz w:val="24"/>
          <w:szCs w:val="24"/>
          <w:lang w:eastAsia="ru-RU"/>
        </w:rPr>
        <w:t>, электрические и магнитные поля промышленной частоты (50 Герц), переменные электромагнитные поля, в том числе радиочастотного диапазона и оптического диапазона (лазерное и ультрафиолетовое), ионизирующие излучения, параметры микроклимата (температура воздуха, относительная влажность воздуха, скорость движения воздуха</w:t>
      </w:r>
      <w:proofErr w:type="gramEnd"/>
      <w:r w:rsidRPr="00194B80">
        <w:rPr>
          <w:rFonts w:ascii="Times New Roman" w:eastAsia="Times New Roman" w:hAnsi="Times New Roman" w:cs="Times New Roman"/>
          <w:color w:val="333333"/>
          <w:sz w:val="24"/>
          <w:szCs w:val="24"/>
          <w:lang w:eastAsia="ru-RU"/>
        </w:rPr>
        <w:t>, </w:t>
      </w:r>
      <w:r w:rsidRPr="00194B80">
        <w:rPr>
          <w:rFonts w:ascii="Times New Roman" w:eastAsia="Times New Roman" w:hAnsi="Times New Roman" w:cs="Times New Roman"/>
          <w:color w:val="1111EE"/>
          <w:sz w:val="24"/>
          <w:szCs w:val="24"/>
          <w:lang w:eastAsia="ru-RU"/>
        </w:rPr>
        <w:t>тепловое облучение</w:t>
      </w:r>
      <w:r w:rsidRPr="00194B80">
        <w:rPr>
          <w:rFonts w:ascii="Times New Roman" w:eastAsia="Times New Roman" w:hAnsi="Times New Roman" w:cs="Times New Roman"/>
          <w:color w:val="333333"/>
          <w:sz w:val="24"/>
          <w:szCs w:val="24"/>
          <w:lang w:eastAsia="ru-RU"/>
        </w:rPr>
        <w:t>), параметры световой среды (искусственное освещение (освещенность) рабочей поверхности);</w:t>
      </w:r>
      <w:r w:rsidRPr="00194B80">
        <w:rPr>
          <w:rFonts w:ascii="Times New Roman" w:eastAsia="Times New Roman" w:hAnsi="Times New Roman" w:cs="Times New Roman"/>
          <w:i/>
          <w:iCs/>
          <w:color w:val="1111EE"/>
          <w:sz w:val="24"/>
          <w:szCs w:val="24"/>
          <w:lang w:eastAsia="ru-RU"/>
        </w:rPr>
        <w:t> (В редакции Федерального закона </w:t>
      </w:r>
      <w:hyperlink r:id="rId62"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химические факторы - химические вещества и смеси, измеряемые в воздухе рабочей зоны и на кожных покровах работников, в том числе некоторые вещества биологической природы (антибиотики, витамины, гормоны, ферменты, белковые препараты), которые получают химическим синтезом и (или) для контроля содержания которых используют методы химического анализа;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биологические факторы - микроорганизмы-продуценты, живые клетки и споры, содержащиеся в бактериальных препаратах, патогенные микроорганизмы - возбудители инфекционных заболеваний.</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В целях проведения специальной оценки условий труда исследованию (испытанию) и измерению подлежат следующие вредные и (или) опасные факторы трудового процесса: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тяжесть трудового процесса - показатели физической нагрузки на опорно-двигательный аппарат и на функциональные системы организма работника;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напряженность трудового процесса - показатели сенсорной нагрузки на центральную нервную систему и органы чувств работника.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Испытательная лаборатория (центр) проводит исследования (испытания) и измерения следующих вредных и (или) опасных факторов производственной среды и трудового процесса: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температура воздуха;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относительная влажность воздуха;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скорость движения воздуха;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4) интенсивность и экспозиционная доза </w:t>
      </w:r>
      <w:r w:rsidRPr="00194B80">
        <w:rPr>
          <w:rFonts w:ascii="Times New Roman" w:eastAsia="Times New Roman" w:hAnsi="Times New Roman" w:cs="Times New Roman"/>
          <w:color w:val="1111EE"/>
          <w:sz w:val="24"/>
          <w:szCs w:val="24"/>
          <w:lang w:eastAsia="ru-RU"/>
        </w:rPr>
        <w:t>теплового облучения</w:t>
      </w:r>
      <w:r w:rsidRPr="00194B80">
        <w:rPr>
          <w:rFonts w:ascii="Times New Roman" w:eastAsia="Times New Roman" w:hAnsi="Times New Roman" w:cs="Times New Roman"/>
          <w:color w:val="333333"/>
          <w:sz w:val="24"/>
          <w:szCs w:val="24"/>
          <w:lang w:eastAsia="ru-RU"/>
        </w:rPr>
        <w:t>;</w:t>
      </w:r>
      <w:r w:rsidRPr="00194B80">
        <w:rPr>
          <w:rFonts w:ascii="Times New Roman" w:eastAsia="Times New Roman" w:hAnsi="Times New Roman" w:cs="Times New Roman"/>
          <w:i/>
          <w:iCs/>
          <w:color w:val="1111EE"/>
          <w:sz w:val="24"/>
          <w:szCs w:val="24"/>
          <w:lang w:eastAsia="ru-RU"/>
        </w:rPr>
        <w:t> (В редакции Федерального закона </w:t>
      </w:r>
      <w:hyperlink r:id="rId63"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5) напряженность переменного электрического поля промышленной частоты (50 Герц);</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6) напряженность переменного магнитного поля промышленной частоты (50 Герц);</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lastRenderedPageBreak/>
        <w:t>7) напряженность переменного электрического поля электромагнитных излучений радиочастотного диапазона;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8) напряженность переменного магнитного поля электромагнитных излучений радиочастотного диапазона;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9) напряженность электростатического поля и постоянного магнитного поля;</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10) интенсивность источников ультрафиолетового излучения в диапазоне длин волн 200 - 400 нанометров;</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xml:space="preserve">11) энергетическая освещенность в диапазонах длин волн </w:t>
      </w:r>
      <w:proofErr w:type="gramStart"/>
      <w:r w:rsidRPr="00194B80">
        <w:rPr>
          <w:rFonts w:ascii="Times New Roman" w:eastAsia="Times New Roman" w:hAnsi="Times New Roman" w:cs="Times New Roman"/>
          <w:color w:val="333333"/>
          <w:sz w:val="24"/>
          <w:szCs w:val="24"/>
          <w:lang w:eastAsia="ru-RU"/>
        </w:rPr>
        <w:t>УФ-А</w:t>
      </w:r>
      <w:proofErr w:type="gramEnd"/>
      <w:r w:rsidRPr="00194B80">
        <w:rPr>
          <w:rFonts w:ascii="Times New Roman" w:eastAsia="Times New Roman" w:hAnsi="Times New Roman" w:cs="Times New Roman"/>
          <w:color w:val="333333"/>
          <w:sz w:val="24"/>
          <w:szCs w:val="24"/>
          <w:lang w:eastAsia="ru-RU"/>
        </w:rPr>
        <w:t xml:space="preserve"> (</w:t>
      </w:r>
      <w:r w:rsidRPr="00194B80">
        <w:rPr>
          <w:rFonts w:ascii="Times New Roman" w:eastAsia="Times New Roman" w:hAnsi="Times New Roman" w:cs="Times New Roman"/>
          <w:noProof/>
          <w:color w:val="333333"/>
          <w:sz w:val="24"/>
          <w:szCs w:val="24"/>
          <w:lang w:eastAsia="ru-RU"/>
        </w:rPr>
        <w:drawing>
          <wp:inline distT="0" distB="0" distL="0" distR="0" wp14:anchorId="543A7951" wp14:editId="624CFDA7">
            <wp:extent cx="197485" cy="247015"/>
            <wp:effectExtent l="0" t="0" r="0" b="635"/>
            <wp:docPr id="1" name="Рисунок 1" descr="http://pravo.gov.ru/proxy/ips/?pict.jpg&amp;oid=102170672&amp;attr=%D2%E5%EA%F1%F2&amp;edition=12&amp;fil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ravo.gov.ru/proxy/ips/?pict.jpg&amp;oid=102170672&amp;attr=%D2%E5%EA%F1%F2&amp;edition=12&amp;file=image1.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97485" cy="247015"/>
                    </a:xfrm>
                    <a:prstGeom prst="rect">
                      <a:avLst/>
                    </a:prstGeom>
                    <a:noFill/>
                    <a:ln>
                      <a:noFill/>
                    </a:ln>
                  </pic:spPr>
                </pic:pic>
              </a:graphicData>
            </a:graphic>
          </wp:inline>
        </w:drawing>
      </w:r>
      <w:r w:rsidRPr="00194B80">
        <w:rPr>
          <w:rFonts w:ascii="Times New Roman" w:eastAsia="Times New Roman" w:hAnsi="Times New Roman" w:cs="Times New Roman"/>
          <w:color w:val="333333"/>
          <w:sz w:val="24"/>
          <w:szCs w:val="24"/>
          <w:lang w:eastAsia="ru-RU"/>
        </w:rPr>
        <w:t> = 400 - 315 нанометров), УФ-В (</w:t>
      </w:r>
      <w:r w:rsidRPr="00194B80">
        <w:rPr>
          <w:rFonts w:ascii="Times New Roman" w:eastAsia="Times New Roman" w:hAnsi="Times New Roman" w:cs="Times New Roman"/>
          <w:noProof/>
          <w:color w:val="333333"/>
          <w:sz w:val="24"/>
          <w:szCs w:val="24"/>
          <w:lang w:eastAsia="ru-RU"/>
        </w:rPr>
        <w:drawing>
          <wp:inline distT="0" distB="0" distL="0" distR="0" wp14:anchorId="3EABD8B8" wp14:editId="61A5D7A5">
            <wp:extent cx="197485" cy="247015"/>
            <wp:effectExtent l="0" t="0" r="0" b="635"/>
            <wp:docPr id="2" name="Рисунок 2" descr="http://pravo.gov.ru/proxy/ips/?pict.jpg&amp;oid=102170672&amp;attr=%D2%E5%EA%F1%F2&amp;edition=12&amp;fil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pravo.gov.ru/proxy/ips/?pict.jpg&amp;oid=102170672&amp;attr=%D2%E5%EA%F1%F2&amp;edition=12&amp;file=image2.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97485" cy="247015"/>
                    </a:xfrm>
                    <a:prstGeom prst="rect">
                      <a:avLst/>
                    </a:prstGeom>
                    <a:noFill/>
                    <a:ln>
                      <a:noFill/>
                    </a:ln>
                  </pic:spPr>
                </pic:pic>
              </a:graphicData>
            </a:graphic>
          </wp:inline>
        </w:drawing>
      </w:r>
      <w:r w:rsidRPr="00194B80">
        <w:rPr>
          <w:rFonts w:ascii="Times New Roman" w:eastAsia="Times New Roman" w:hAnsi="Times New Roman" w:cs="Times New Roman"/>
          <w:color w:val="333333"/>
          <w:sz w:val="24"/>
          <w:szCs w:val="24"/>
          <w:lang w:eastAsia="ru-RU"/>
        </w:rPr>
        <w:t> = 315 - 280 нанометров), УФ-С (</w:t>
      </w:r>
      <w:r w:rsidRPr="00194B80">
        <w:rPr>
          <w:rFonts w:ascii="Times New Roman" w:eastAsia="Times New Roman" w:hAnsi="Times New Roman" w:cs="Times New Roman"/>
          <w:noProof/>
          <w:color w:val="333333"/>
          <w:sz w:val="24"/>
          <w:szCs w:val="24"/>
          <w:lang w:eastAsia="ru-RU"/>
        </w:rPr>
        <w:drawing>
          <wp:inline distT="0" distB="0" distL="0" distR="0" wp14:anchorId="324EB5C0" wp14:editId="109F544E">
            <wp:extent cx="197485" cy="247015"/>
            <wp:effectExtent l="0" t="0" r="0" b="635"/>
            <wp:docPr id="3" name="Рисунок 3" descr="http://pravo.gov.ru/proxy/ips/?pict.jpg&amp;oid=102170672&amp;attr=%D2%E5%EA%F1%F2&amp;edition=12&amp;fil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ravo.gov.ru/proxy/ips/?pict.jpg&amp;oid=102170672&amp;attr=%D2%E5%EA%F1%F2&amp;edition=12&amp;file=image3.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97485" cy="247015"/>
                    </a:xfrm>
                    <a:prstGeom prst="rect">
                      <a:avLst/>
                    </a:prstGeom>
                    <a:noFill/>
                    <a:ln>
                      <a:noFill/>
                    </a:ln>
                  </pic:spPr>
                </pic:pic>
              </a:graphicData>
            </a:graphic>
          </wp:inline>
        </w:drawing>
      </w:r>
      <w:r w:rsidRPr="00194B80">
        <w:rPr>
          <w:rFonts w:ascii="Times New Roman" w:eastAsia="Times New Roman" w:hAnsi="Times New Roman" w:cs="Times New Roman"/>
          <w:color w:val="333333"/>
          <w:sz w:val="24"/>
          <w:szCs w:val="24"/>
          <w:lang w:eastAsia="ru-RU"/>
        </w:rPr>
        <w:t> = 280 - 200 нанометров);</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12) энергетическая экспозиция лазерного излучения;</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xml:space="preserve">13) мощность </w:t>
      </w:r>
      <w:proofErr w:type="spellStart"/>
      <w:r w:rsidRPr="00194B80">
        <w:rPr>
          <w:rFonts w:ascii="Times New Roman" w:eastAsia="Times New Roman" w:hAnsi="Times New Roman" w:cs="Times New Roman"/>
          <w:color w:val="333333"/>
          <w:sz w:val="24"/>
          <w:szCs w:val="24"/>
          <w:lang w:eastAsia="ru-RU"/>
        </w:rPr>
        <w:t>амбиентного</w:t>
      </w:r>
      <w:proofErr w:type="spellEnd"/>
      <w:r w:rsidRPr="00194B80">
        <w:rPr>
          <w:rFonts w:ascii="Times New Roman" w:eastAsia="Times New Roman" w:hAnsi="Times New Roman" w:cs="Times New Roman"/>
          <w:color w:val="333333"/>
          <w:sz w:val="24"/>
          <w:szCs w:val="24"/>
          <w:lang w:eastAsia="ru-RU"/>
        </w:rPr>
        <w:t xml:space="preserve"> эквивалента дозы гамма-излучения, рентгеновского и нейтронного излучений;</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14) радиоактивное загрязнение производственных помещений, элементов производственного оборудования, средств индивидуальной защиты и кожных покровов работников;</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15) уровень звука;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16) общий уровень звукового давления инфразвука;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17) ультразвук воздушный;</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18) вибрация общая и локальная;</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19) освещенность рабочей поверхности;</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194B80">
        <w:rPr>
          <w:rFonts w:ascii="Times New Roman" w:eastAsia="Times New Roman" w:hAnsi="Times New Roman" w:cs="Times New Roman"/>
          <w:color w:val="333333"/>
          <w:sz w:val="24"/>
          <w:szCs w:val="24"/>
          <w:lang w:eastAsia="ru-RU"/>
        </w:rPr>
        <w:t>20) концентрация вредных химических веществ, в том числе веществ биологической природы (антибиотиков, витаминов, гормонов, ферментов, белковых препаратов), которые получают химическим синтезом и (или) для контроля содержания которых используют методы химического анализа, а также концентрация смесей таких веществ в воздухе рабочей зоны и на кожных покровах работников (в соответствии с областью аккредитации испытательной лаборатории (центра);</w:t>
      </w:r>
      <w:proofErr w:type="gramEnd"/>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21) массовая концентрация аэрозолей в воздухе рабочей зоны;</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22) тяжесть трудового процесса (длина пути перемещения груза, мышечное усилие, масса перемещаемых грузов, угол наклона корпуса тела работника и количество наклонов за рабочий день (смену), время удержания груза, количество стереотипных рабочих движений);</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23) напряженность трудового процесса работников, трудовая функция которых:</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а) заключается в диспетчеризации производственных процессов, управлении транспортными средствами (длительность сосредоточенного наблюдения, плотность сигналов (световых, звуковых) и сообщений в единицу времени, число производственных объектов одновременного наблюдения, нагрузка на слуховой анализатор, время активного наблюдения за ходом производственного процесса);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б) заключается в обслуживании производственных процессов конвейерного типа (продолжительность выполнения единичной операции, число элементов (приемов), необходимых для реализации единичной операции);</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в) </w:t>
      </w:r>
      <w:proofErr w:type="gramStart"/>
      <w:r w:rsidRPr="00194B80">
        <w:rPr>
          <w:rFonts w:ascii="Times New Roman" w:eastAsia="Times New Roman" w:hAnsi="Times New Roman" w:cs="Times New Roman"/>
          <w:color w:val="333333"/>
          <w:sz w:val="24"/>
          <w:szCs w:val="24"/>
          <w:lang w:eastAsia="ru-RU"/>
        </w:rPr>
        <w:t>связана</w:t>
      </w:r>
      <w:proofErr w:type="gramEnd"/>
      <w:r w:rsidRPr="00194B80">
        <w:rPr>
          <w:rFonts w:ascii="Times New Roman" w:eastAsia="Times New Roman" w:hAnsi="Times New Roman" w:cs="Times New Roman"/>
          <w:color w:val="333333"/>
          <w:sz w:val="24"/>
          <w:szCs w:val="24"/>
          <w:lang w:eastAsia="ru-RU"/>
        </w:rPr>
        <w:t xml:space="preserve"> с длительной работой с оптическими приборами;</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г) </w:t>
      </w:r>
      <w:proofErr w:type="gramStart"/>
      <w:r w:rsidRPr="00194B80">
        <w:rPr>
          <w:rFonts w:ascii="Times New Roman" w:eastAsia="Times New Roman" w:hAnsi="Times New Roman" w:cs="Times New Roman"/>
          <w:color w:val="333333"/>
          <w:sz w:val="24"/>
          <w:szCs w:val="24"/>
          <w:lang w:eastAsia="ru-RU"/>
        </w:rPr>
        <w:t>связана</w:t>
      </w:r>
      <w:proofErr w:type="gramEnd"/>
      <w:r w:rsidRPr="00194B80">
        <w:rPr>
          <w:rFonts w:ascii="Times New Roman" w:eastAsia="Times New Roman" w:hAnsi="Times New Roman" w:cs="Times New Roman"/>
          <w:color w:val="333333"/>
          <w:sz w:val="24"/>
          <w:szCs w:val="24"/>
          <w:lang w:eastAsia="ru-RU"/>
        </w:rPr>
        <w:t xml:space="preserve"> с постоянной нагрузкой на голосовой аппарат;</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24) биологические факторы (в соответствии с областью аккредитации испытательной лаборатории (центра).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4. </w:t>
      </w:r>
      <w:proofErr w:type="gramStart"/>
      <w:r w:rsidRPr="00194B80">
        <w:rPr>
          <w:rFonts w:ascii="Times New Roman" w:eastAsia="Times New Roman" w:hAnsi="Times New Roman" w:cs="Times New Roman"/>
          <w:color w:val="333333"/>
          <w:sz w:val="24"/>
          <w:szCs w:val="24"/>
          <w:lang w:eastAsia="ru-RU"/>
        </w:rPr>
        <w:t>По отдельным видам работ, профессий, должностей, специальностей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совместно с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деятельности, Государственной корпорацией по атомной энергии "</w:t>
      </w:r>
      <w:proofErr w:type="spellStart"/>
      <w:r w:rsidRPr="00194B80">
        <w:rPr>
          <w:rFonts w:ascii="Times New Roman" w:eastAsia="Times New Roman" w:hAnsi="Times New Roman" w:cs="Times New Roman"/>
          <w:color w:val="333333"/>
          <w:sz w:val="24"/>
          <w:szCs w:val="24"/>
          <w:lang w:eastAsia="ru-RU"/>
        </w:rPr>
        <w:t>Росатом</w:t>
      </w:r>
      <w:proofErr w:type="spellEnd"/>
      <w:r w:rsidRPr="00194B80">
        <w:rPr>
          <w:rFonts w:ascii="Times New Roman" w:eastAsia="Times New Roman" w:hAnsi="Times New Roman" w:cs="Times New Roman"/>
          <w:color w:val="333333"/>
          <w:sz w:val="24"/>
          <w:szCs w:val="24"/>
          <w:lang w:eastAsia="ru-RU"/>
        </w:rPr>
        <w:t xml:space="preserve">", Государственной корпорацией по космической деятельности </w:t>
      </w:r>
      <w:r w:rsidRPr="00194B80">
        <w:rPr>
          <w:rFonts w:ascii="Times New Roman" w:eastAsia="Times New Roman" w:hAnsi="Times New Roman" w:cs="Times New Roman"/>
          <w:color w:val="333333"/>
          <w:sz w:val="24"/>
          <w:szCs w:val="24"/>
          <w:lang w:eastAsia="ru-RU"/>
        </w:rPr>
        <w:lastRenderedPageBreak/>
        <w:t>"</w:t>
      </w:r>
      <w:proofErr w:type="spellStart"/>
      <w:r w:rsidRPr="00194B80">
        <w:rPr>
          <w:rFonts w:ascii="Times New Roman" w:eastAsia="Times New Roman" w:hAnsi="Times New Roman" w:cs="Times New Roman"/>
          <w:color w:val="333333"/>
          <w:sz w:val="24"/>
          <w:szCs w:val="24"/>
          <w:lang w:eastAsia="ru-RU"/>
        </w:rPr>
        <w:t>Роскосмос</w:t>
      </w:r>
      <w:proofErr w:type="spellEnd"/>
      <w:r w:rsidRPr="00194B80">
        <w:rPr>
          <w:rFonts w:ascii="Times New Roman" w:eastAsia="Times New Roman" w:hAnsi="Times New Roman" w:cs="Times New Roman"/>
          <w:color w:val="333333"/>
          <w:sz w:val="24"/>
          <w:szCs w:val="24"/>
          <w:lang w:eastAsia="ru-RU"/>
        </w:rPr>
        <w:t>" по согласованию с федеральным</w:t>
      </w:r>
      <w:proofErr w:type="gramEnd"/>
      <w:r w:rsidRPr="00194B80">
        <w:rPr>
          <w:rFonts w:ascii="Times New Roman" w:eastAsia="Times New Roman" w:hAnsi="Times New Roman" w:cs="Times New Roman"/>
          <w:color w:val="333333"/>
          <w:sz w:val="24"/>
          <w:szCs w:val="24"/>
          <w:lang w:eastAsia="ru-RU"/>
        </w:rPr>
        <w:t xml:space="preserve"> </w:t>
      </w:r>
      <w:proofErr w:type="gramStart"/>
      <w:r w:rsidRPr="00194B80">
        <w:rPr>
          <w:rFonts w:ascii="Times New Roman" w:eastAsia="Times New Roman" w:hAnsi="Times New Roman" w:cs="Times New Roman"/>
          <w:color w:val="333333"/>
          <w:sz w:val="24"/>
          <w:szCs w:val="24"/>
          <w:lang w:eastAsia="ru-RU"/>
        </w:rPr>
        <w:t>органом исполнительной власти, осуществляющим функции по организации и осуществлению федерального государственного </w:t>
      </w:r>
      <w:r w:rsidRPr="00194B80">
        <w:rPr>
          <w:rFonts w:ascii="Times New Roman" w:eastAsia="Times New Roman" w:hAnsi="Times New Roman" w:cs="Times New Roman"/>
          <w:color w:val="1111EE"/>
          <w:sz w:val="24"/>
          <w:szCs w:val="24"/>
          <w:shd w:val="clear" w:color="auto" w:fill="F0F0F0"/>
          <w:lang w:eastAsia="ru-RU"/>
        </w:rPr>
        <w:t>санитарно-эпидемиологического контроля (надзора)</w:t>
      </w:r>
      <w:r w:rsidRPr="00194B80">
        <w:rPr>
          <w:rFonts w:ascii="Times New Roman" w:eastAsia="Times New Roman" w:hAnsi="Times New Roman" w:cs="Times New Roman"/>
          <w:color w:val="333333"/>
          <w:sz w:val="24"/>
          <w:szCs w:val="24"/>
          <w:lang w:eastAsia="ru-RU"/>
        </w:rPr>
        <w:t>, и с учетом мнения Российской трехсторонней комиссии по регулированию социально-трудовых отношений может устанавливаться дополнительный перечень вредных и (или) опасных факторов производственной среды и трудового процесса, подлежащих исследованию (испытанию) и измерению при проведении специальной оценки условий труда </w:t>
      </w:r>
      <w:r w:rsidRPr="00194B80">
        <w:rPr>
          <w:rFonts w:ascii="Times New Roman" w:eastAsia="Times New Roman" w:hAnsi="Times New Roman" w:cs="Times New Roman"/>
          <w:color w:val="1111EE"/>
          <w:sz w:val="24"/>
          <w:szCs w:val="24"/>
          <w:shd w:val="clear" w:color="auto" w:fill="F0F0F0"/>
          <w:lang w:eastAsia="ru-RU"/>
        </w:rPr>
        <w:t>и (или) оценки с учетом особенностей (специфики) осуществления отдельных видов</w:t>
      </w:r>
      <w:proofErr w:type="gramEnd"/>
      <w:r w:rsidRPr="00194B80">
        <w:rPr>
          <w:rFonts w:ascii="Times New Roman" w:eastAsia="Times New Roman" w:hAnsi="Times New Roman" w:cs="Times New Roman"/>
          <w:color w:val="1111EE"/>
          <w:sz w:val="24"/>
          <w:szCs w:val="24"/>
          <w:shd w:val="clear" w:color="auto" w:fill="F0F0F0"/>
          <w:lang w:eastAsia="ru-RU"/>
        </w:rPr>
        <w:t xml:space="preserve"> трудовой деятельности, </w:t>
      </w:r>
      <w:proofErr w:type="gramStart"/>
      <w:r w:rsidRPr="00194B80">
        <w:rPr>
          <w:rFonts w:ascii="Times New Roman" w:eastAsia="Times New Roman" w:hAnsi="Times New Roman" w:cs="Times New Roman"/>
          <w:color w:val="1111EE"/>
          <w:sz w:val="24"/>
          <w:szCs w:val="24"/>
          <w:shd w:val="clear" w:color="auto" w:fill="F0F0F0"/>
          <w:lang w:eastAsia="ru-RU"/>
        </w:rPr>
        <w:t>определяемых</w:t>
      </w:r>
      <w:proofErr w:type="gramEnd"/>
      <w:r w:rsidRPr="00194B80">
        <w:rPr>
          <w:rFonts w:ascii="Times New Roman" w:eastAsia="Times New Roman" w:hAnsi="Times New Roman" w:cs="Times New Roman"/>
          <w:color w:val="1111EE"/>
          <w:sz w:val="24"/>
          <w:szCs w:val="24"/>
          <w:shd w:val="clear" w:color="auto" w:fill="F0F0F0"/>
          <w:lang w:eastAsia="ru-RU"/>
        </w:rPr>
        <w:t xml:space="preserve"> в порядке, установленном частью 7 статьи 9 настоящего Федерального закона</w:t>
      </w:r>
      <w:r w:rsidRPr="00194B80">
        <w:rPr>
          <w:rFonts w:ascii="Times New Roman" w:eastAsia="Times New Roman" w:hAnsi="Times New Roman" w:cs="Times New Roman"/>
          <w:color w:val="333333"/>
          <w:sz w:val="24"/>
          <w:szCs w:val="24"/>
          <w:lang w:eastAsia="ru-RU"/>
        </w:rPr>
        <w:t>. </w:t>
      </w:r>
      <w:r w:rsidRPr="00194B80">
        <w:rPr>
          <w:rFonts w:ascii="Times New Roman" w:eastAsia="Times New Roman" w:hAnsi="Times New Roman" w:cs="Times New Roman"/>
          <w:i/>
          <w:iCs/>
          <w:color w:val="1111EE"/>
          <w:sz w:val="24"/>
          <w:szCs w:val="24"/>
          <w:shd w:val="clear" w:color="auto" w:fill="F0F0F0"/>
          <w:lang w:eastAsia="ru-RU"/>
        </w:rPr>
        <w:t> (В редакции федеральных законов </w:t>
      </w:r>
      <w:hyperlink r:id="rId65" w:tgtFrame="contents" w:history="1">
        <w:r w:rsidRPr="00194B80">
          <w:rPr>
            <w:rFonts w:ascii="Times New Roman" w:eastAsia="Times New Roman" w:hAnsi="Times New Roman" w:cs="Times New Roman"/>
            <w:color w:val="1C1CD6"/>
            <w:sz w:val="24"/>
            <w:szCs w:val="24"/>
            <w:u w:val="single"/>
            <w:shd w:val="clear" w:color="auto" w:fill="F0F0F0"/>
            <w:lang w:eastAsia="ru-RU"/>
          </w:rPr>
          <w:t>от 13.07.2015 № 216-ФЗ</w:t>
        </w:r>
      </w:hyperlink>
      <w:r w:rsidRPr="00194B80">
        <w:rPr>
          <w:rFonts w:ascii="Times New Roman" w:eastAsia="Times New Roman" w:hAnsi="Times New Roman" w:cs="Times New Roman"/>
          <w:i/>
          <w:iCs/>
          <w:color w:val="1111EE"/>
          <w:sz w:val="24"/>
          <w:szCs w:val="24"/>
          <w:shd w:val="clear" w:color="auto" w:fill="F0F0F0"/>
          <w:lang w:eastAsia="ru-RU"/>
        </w:rPr>
        <w:t>, </w:t>
      </w:r>
      <w:hyperlink r:id="rId66" w:tgtFrame="contents" w:history="1">
        <w:r w:rsidRPr="00194B80">
          <w:rPr>
            <w:rFonts w:ascii="Times New Roman" w:eastAsia="Times New Roman" w:hAnsi="Times New Roman" w:cs="Times New Roman"/>
            <w:color w:val="1C1CD6"/>
            <w:sz w:val="24"/>
            <w:szCs w:val="24"/>
            <w:u w:val="single"/>
            <w:shd w:val="clear" w:color="auto" w:fill="F0F0F0"/>
            <w:lang w:eastAsia="ru-RU"/>
          </w:rPr>
          <w:t>от 24.07.2023 № 381-ФЗ</w:t>
        </w:r>
      </w:hyperlink>
      <w:r w:rsidRPr="00194B80">
        <w:rPr>
          <w:rFonts w:ascii="Times New Roman" w:eastAsia="Times New Roman" w:hAnsi="Times New Roman" w:cs="Times New Roman"/>
          <w:i/>
          <w:iCs/>
          <w:color w:val="1111EE"/>
          <w:sz w:val="24"/>
          <w:szCs w:val="24"/>
          <w:shd w:val="clear" w:color="auto" w:fill="F0F0F0"/>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Статья 14. Классификация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Условия труда по степени вредности и (или) опасности подразделяются на четыре класса - оптимальные, допустимые, вредные и опасные условия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xml:space="preserve">2. Оптимальными условиями труда (1 класс) являются условия труда, при которых воздействие на работника вредных и (или) опасных производственных факторов отсутствует или </w:t>
      </w:r>
      <w:proofErr w:type="gramStart"/>
      <w:r w:rsidRPr="00194B80">
        <w:rPr>
          <w:rFonts w:ascii="Times New Roman" w:eastAsia="Times New Roman" w:hAnsi="Times New Roman" w:cs="Times New Roman"/>
          <w:color w:val="333333"/>
          <w:sz w:val="24"/>
          <w:szCs w:val="24"/>
          <w:lang w:eastAsia="ru-RU"/>
        </w:rPr>
        <w:t>уровни</w:t>
      </w:r>
      <w:proofErr w:type="gramEnd"/>
      <w:r w:rsidRPr="00194B80">
        <w:rPr>
          <w:rFonts w:ascii="Times New Roman" w:eastAsia="Times New Roman" w:hAnsi="Times New Roman" w:cs="Times New Roman"/>
          <w:color w:val="333333"/>
          <w:sz w:val="24"/>
          <w:szCs w:val="24"/>
          <w:lang w:eastAsia="ru-RU"/>
        </w:rPr>
        <w:t xml:space="preserve"> воздействия которых не превышают уровни, установленные нормативами (гигиеническими нормативами) условий труда и принятые в качестве безопасных для человека, и создаются предпосылки для поддержания высокого уровня работоспособности работника.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xml:space="preserve">3. Допустимыми условиями труда (2 класс) являются условия труда, при которых на работника воздействуют вредные и (или) опасные производственные факторы, </w:t>
      </w:r>
      <w:proofErr w:type="gramStart"/>
      <w:r w:rsidRPr="00194B80">
        <w:rPr>
          <w:rFonts w:ascii="Times New Roman" w:eastAsia="Times New Roman" w:hAnsi="Times New Roman" w:cs="Times New Roman"/>
          <w:color w:val="333333"/>
          <w:sz w:val="24"/>
          <w:szCs w:val="24"/>
          <w:lang w:eastAsia="ru-RU"/>
        </w:rPr>
        <w:t>уровни</w:t>
      </w:r>
      <w:proofErr w:type="gramEnd"/>
      <w:r w:rsidRPr="00194B80">
        <w:rPr>
          <w:rFonts w:ascii="Times New Roman" w:eastAsia="Times New Roman" w:hAnsi="Times New Roman" w:cs="Times New Roman"/>
          <w:color w:val="333333"/>
          <w:sz w:val="24"/>
          <w:szCs w:val="24"/>
          <w:lang w:eastAsia="ru-RU"/>
        </w:rPr>
        <w:t xml:space="preserve"> воздействия которых не превышают уровни, установленные нормативами (гигиеническими нормативами) условий труда, а измененное функциональное состояние организма работника восстанавливается во время регламентированного отдыха или к началу следующего рабочего дня (смены).</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4. Вредными условиями труда (3 класс) являются условия труда, при которых уровни воздействия вредных и (или) опасных производственных факторов превышают уровни, установленные нормативами (гигиеническими нормативами) условий труда, в том числе:</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xml:space="preserve">1) подкласс 3.1 (вредные условия труда 1 степени) - условия труда, при которых на работника воздействуют вредные и (или) опасные производственные факторы, после </w:t>
      </w:r>
      <w:proofErr w:type="gramStart"/>
      <w:r w:rsidRPr="00194B80">
        <w:rPr>
          <w:rFonts w:ascii="Times New Roman" w:eastAsia="Times New Roman" w:hAnsi="Times New Roman" w:cs="Times New Roman"/>
          <w:color w:val="333333"/>
          <w:sz w:val="24"/>
          <w:szCs w:val="24"/>
          <w:lang w:eastAsia="ru-RU"/>
        </w:rPr>
        <w:t>воздействия</w:t>
      </w:r>
      <w:proofErr w:type="gramEnd"/>
      <w:r w:rsidRPr="00194B80">
        <w:rPr>
          <w:rFonts w:ascii="Times New Roman" w:eastAsia="Times New Roman" w:hAnsi="Times New Roman" w:cs="Times New Roman"/>
          <w:color w:val="333333"/>
          <w:sz w:val="24"/>
          <w:szCs w:val="24"/>
          <w:lang w:eastAsia="ru-RU"/>
        </w:rPr>
        <w:t xml:space="preserve"> которых измененное функциональное состояние организма работника восстанавливается, как правило, при более длительном, чем до начала следующего рабочего дня (смены), прекращении воздействия данных факторов, и увеличивается риск повреждения здоровья;</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xml:space="preserve">2) подкласс 3.2 (вредные условия труда 2 степени) - условия труда, при которых на работника воздействуют вредные и (или) опасные производственные факторы, </w:t>
      </w:r>
      <w:proofErr w:type="gramStart"/>
      <w:r w:rsidRPr="00194B80">
        <w:rPr>
          <w:rFonts w:ascii="Times New Roman" w:eastAsia="Times New Roman" w:hAnsi="Times New Roman" w:cs="Times New Roman"/>
          <w:color w:val="333333"/>
          <w:sz w:val="24"/>
          <w:szCs w:val="24"/>
          <w:lang w:eastAsia="ru-RU"/>
        </w:rPr>
        <w:t>уровни</w:t>
      </w:r>
      <w:proofErr w:type="gramEnd"/>
      <w:r w:rsidRPr="00194B80">
        <w:rPr>
          <w:rFonts w:ascii="Times New Roman" w:eastAsia="Times New Roman" w:hAnsi="Times New Roman" w:cs="Times New Roman"/>
          <w:color w:val="333333"/>
          <w:sz w:val="24"/>
          <w:szCs w:val="24"/>
          <w:lang w:eastAsia="ru-RU"/>
        </w:rPr>
        <w:t xml:space="preserve"> воздействия которых способны вызвать стойкие функциональные изменения в организме работника, приводящие к появлению и развитию начальных форм профессиональных заболеваний или профессиональных заболеваний легкой степени тяжести (без потери профессиональной трудоспособности), возникающих после продолжительной экспозиции (пятнадцать и более лет);</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xml:space="preserve">3) подкласс 3.3 (вредные условия труда 3 степени) - условия труда, при которых на работника воздействуют вредные и (или) опасные производственные факторы, </w:t>
      </w:r>
      <w:proofErr w:type="gramStart"/>
      <w:r w:rsidRPr="00194B80">
        <w:rPr>
          <w:rFonts w:ascii="Times New Roman" w:eastAsia="Times New Roman" w:hAnsi="Times New Roman" w:cs="Times New Roman"/>
          <w:color w:val="333333"/>
          <w:sz w:val="24"/>
          <w:szCs w:val="24"/>
          <w:lang w:eastAsia="ru-RU"/>
        </w:rPr>
        <w:t>уровни</w:t>
      </w:r>
      <w:proofErr w:type="gramEnd"/>
      <w:r w:rsidRPr="00194B80">
        <w:rPr>
          <w:rFonts w:ascii="Times New Roman" w:eastAsia="Times New Roman" w:hAnsi="Times New Roman" w:cs="Times New Roman"/>
          <w:color w:val="333333"/>
          <w:sz w:val="24"/>
          <w:szCs w:val="24"/>
          <w:lang w:eastAsia="ru-RU"/>
        </w:rPr>
        <w:t xml:space="preserve"> воздействия которых способны вызвать стойкие функциональные изменения в организме работника, приводящие к появлению и развитию профессиональных заболеваний легкой и средней степени тяжести (с потерей профессиональной трудоспособности) в период трудовой деятельности;</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lastRenderedPageBreak/>
        <w:t xml:space="preserve">4) подкласс 3.4 (вредные условия труда 4 степени) - условия труда, при которых на работника воздействуют вредные и (или) опасные производственные факторы, </w:t>
      </w:r>
      <w:proofErr w:type="gramStart"/>
      <w:r w:rsidRPr="00194B80">
        <w:rPr>
          <w:rFonts w:ascii="Times New Roman" w:eastAsia="Times New Roman" w:hAnsi="Times New Roman" w:cs="Times New Roman"/>
          <w:color w:val="333333"/>
          <w:sz w:val="24"/>
          <w:szCs w:val="24"/>
          <w:lang w:eastAsia="ru-RU"/>
        </w:rPr>
        <w:t>уровни</w:t>
      </w:r>
      <w:proofErr w:type="gramEnd"/>
      <w:r w:rsidRPr="00194B80">
        <w:rPr>
          <w:rFonts w:ascii="Times New Roman" w:eastAsia="Times New Roman" w:hAnsi="Times New Roman" w:cs="Times New Roman"/>
          <w:color w:val="333333"/>
          <w:sz w:val="24"/>
          <w:szCs w:val="24"/>
          <w:lang w:eastAsia="ru-RU"/>
        </w:rPr>
        <w:t xml:space="preserve"> воздействия которых способны привести к появлению и развитию тяжелых форм профессиональных заболеваний (с потерей общей трудоспособности) в период трудовой деятельности.</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xml:space="preserve">5. Опасными условиями труда (4 класс) являются условия труда, при которых на работника воздействуют вредные и (или) опасные производственные факторы, </w:t>
      </w:r>
      <w:proofErr w:type="gramStart"/>
      <w:r w:rsidRPr="00194B80">
        <w:rPr>
          <w:rFonts w:ascii="Times New Roman" w:eastAsia="Times New Roman" w:hAnsi="Times New Roman" w:cs="Times New Roman"/>
          <w:color w:val="333333"/>
          <w:sz w:val="24"/>
          <w:szCs w:val="24"/>
          <w:lang w:eastAsia="ru-RU"/>
        </w:rPr>
        <w:t>уровни</w:t>
      </w:r>
      <w:proofErr w:type="gramEnd"/>
      <w:r w:rsidRPr="00194B80">
        <w:rPr>
          <w:rFonts w:ascii="Times New Roman" w:eastAsia="Times New Roman" w:hAnsi="Times New Roman" w:cs="Times New Roman"/>
          <w:color w:val="333333"/>
          <w:sz w:val="24"/>
          <w:szCs w:val="24"/>
          <w:lang w:eastAsia="ru-RU"/>
        </w:rPr>
        <w:t xml:space="preserve"> воздействия которых в течение всего рабочего дня (смены) или его части способны создать угрозу жизни работника, а последствия воздействия данных факторов обусловливают высокий риск развития острого профессионального заболевания в период трудовой деятельности.</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6. </w:t>
      </w:r>
      <w:proofErr w:type="gramStart"/>
      <w:r w:rsidRPr="00194B80">
        <w:rPr>
          <w:rFonts w:ascii="Times New Roman" w:eastAsia="Times New Roman" w:hAnsi="Times New Roman" w:cs="Times New Roman"/>
          <w:color w:val="333333"/>
          <w:sz w:val="24"/>
          <w:szCs w:val="24"/>
          <w:lang w:eastAsia="ru-RU"/>
        </w:rPr>
        <w:t>В случае применения работниками, занятыми на рабочих местах с вредными условиями труда, эффективных средств индивидуальной защиты, прошедших обязательную сертификацию в порядке, установленном соответствующим техническим регламентом, класс (подкласс) условий труда может быть снижен комиссией на основании заключения эксперта организации, проводящей специальную оценку условий труда, на одну степень в соответствии с методикой, утвержденной федеральным органом исполнительной власти, осуществляющим функции по выработке и</w:t>
      </w:r>
      <w:proofErr w:type="gramEnd"/>
      <w:r w:rsidRPr="00194B80">
        <w:rPr>
          <w:rFonts w:ascii="Times New Roman" w:eastAsia="Times New Roman" w:hAnsi="Times New Roman" w:cs="Times New Roman"/>
          <w:color w:val="333333"/>
          <w:sz w:val="24"/>
          <w:szCs w:val="24"/>
          <w:lang w:eastAsia="ru-RU"/>
        </w:rPr>
        <w:t xml:space="preserve">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организации и осуществлению федерального государственного </w:t>
      </w:r>
      <w:r w:rsidRPr="00194B80">
        <w:rPr>
          <w:rFonts w:ascii="Times New Roman" w:eastAsia="Times New Roman" w:hAnsi="Times New Roman" w:cs="Times New Roman"/>
          <w:color w:val="1111EE"/>
          <w:sz w:val="24"/>
          <w:szCs w:val="24"/>
          <w:lang w:eastAsia="ru-RU"/>
        </w:rPr>
        <w:t>санитарно-эпидемиологического контроля (надзора)</w:t>
      </w:r>
      <w:r w:rsidRPr="00194B80">
        <w:rPr>
          <w:rFonts w:ascii="Times New Roman" w:eastAsia="Times New Roman" w:hAnsi="Times New Roman" w:cs="Times New Roman"/>
          <w:color w:val="333333"/>
          <w:sz w:val="24"/>
          <w:szCs w:val="24"/>
          <w:lang w:eastAsia="ru-RU"/>
        </w:rPr>
        <w:t>, и с учетом мнения Российской трехсторонней комиссии по регулированию социально-трудовых отношений.</w:t>
      </w:r>
      <w:r w:rsidRPr="00194B80">
        <w:rPr>
          <w:rFonts w:ascii="Times New Roman" w:eastAsia="Times New Roman" w:hAnsi="Times New Roman" w:cs="Times New Roman"/>
          <w:i/>
          <w:iCs/>
          <w:color w:val="1111EE"/>
          <w:sz w:val="24"/>
          <w:szCs w:val="24"/>
          <w:lang w:eastAsia="ru-RU"/>
        </w:rPr>
        <w:t> (В редакции Федерального закона </w:t>
      </w:r>
      <w:hyperlink r:id="rId67" w:tgtFrame="contents" w:history="1">
        <w:r w:rsidRPr="00194B80">
          <w:rPr>
            <w:rFonts w:ascii="Times New Roman" w:eastAsia="Times New Roman" w:hAnsi="Times New Roman" w:cs="Times New Roman"/>
            <w:color w:val="1C1CD6"/>
            <w:sz w:val="24"/>
            <w:szCs w:val="24"/>
            <w:u w:val="single"/>
            <w:lang w:eastAsia="ru-RU"/>
          </w:rPr>
          <w:t>от 24.07.2023 № 381-ФЗ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7. По согласованию с федеральным органом исполнительной власти, осуществляющим функции по организации и осуществлению федерального государственного </w:t>
      </w:r>
      <w:r w:rsidRPr="00194B80">
        <w:rPr>
          <w:rFonts w:ascii="Times New Roman" w:eastAsia="Times New Roman" w:hAnsi="Times New Roman" w:cs="Times New Roman"/>
          <w:color w:val="1111EE"/>
          <w:sz w:val="24"/>
          <w:szCs w:val="24"/>
          <w:lang w:eastAsia="ru-RU"/>
        </w:rPr>
        <w:t>санитарно-эпидемиологического контроля (надзора)</w:t>
      </w:r>
      <w:r w:rsidRPr="00194B80">
        <w:rPr>
          <w:rFonts w:ascii="Times New Roman" w:eastAsia="Times New Roman" w:hAnsi="Times New Roman" w:cs="Times New Roman"/>
          <w:color w:val="333333"/>
          <w:sz w:val="24"/>
          <w:szCs w:val="24"/>
          <w:lang w:eastAsia="ru-RU"/>
        </w:rPr>
        <w:t>, допускается снижение класса (подкласса) условий труда более чем на одну степень в соответствии с методикой, указанной в части 6 настоящей статьи. </w:t>
      </w:r>
      <w:r w:rsidRPr="00194B80">
        <w:rPr>
          <w:rFonts w:ascii="Times New Roman" w:eastAsia="Times New Roman" w:hAnsi="Times New Roman" w:cs="Times New Roman"/>
          <w:i/>
          <w:iCs/>
          <w:color w:val="1111EE"/>
          <w:sz w:val="24"/>
          <w:szCs w:val="24"/>
          <w:lang w:eastAsia="ru-RU"/>
        </w:rPr>
        <w:t> (В редакции федеральных законов </w:t>
      </w:r>
      <w:hyperlink r:id="rId68" w:tgtFrame="contents" w:history="1">
        <w:r w:rsidRPr="00194B80">
          <w:rPr>
            <w:rFonts w:ascii="Times New Roman" w:eastAsia="Times New Roman" w:hAnsi="Times New Roman" w:cs="Times New Roman"/>
            <w:color w:val="1C1CD6"/>
            <w:sz w:val="24"/>
            <w:szCs w:val="24"/>
            <w:u w:val="single"/>
            <w:lang w:eastAsia="ru-RU"/>
          </w:rPr>
          <w:t>от 01.05.2016 № 136-ФЗ</w:t>
        </w:r>
      </w:hyperlink>
      <w:r w:rsidRPr="00194B80">
        <w:rPr>
          <w:rFonts w:ascii="Times New Roman" w:eastAsia="Times New Roman" w:hAnsi="Times New Roman" w:cs="Times New Roman"/>
          <w:i/>
          <w:iCs/>
          <w:color w:val="1111EE"/>
          <w:sz w:val="24"/>
          <w:szCs w:val="24"/>
          <w:lang w:eastAsia="ru-RU"/>
        </w:rPr>
        <w:t>, </w:t>
      </w:r>
      <w:hyperlink r:id="rId69" w:tgtFrame="contents" w:history="1">
        <w:r w:rsidRPr="00194B80">
          <w:rPr>
            <w:rFonts w:ascii="Times New Roman" w:eastAsia="Times New Roman" w:hAnsi="Times New Roman" w:cs="Times New Roman"/>
            <w:color w:val="1C1CD6"/>
            <w:sz w:val="24"/>
            <w:szCs w:val="24"/>
            <w:u w:val="single"/>
            <w:lang w:eastAsia="ru-RU"/>
          </w:rPr>
          <w:t>от 24.07.2023 № 381-ФЗ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8. </w:t>
      </w:r>
      <w:proofErr w:type="gramStart"/>
      <w:r w:rsidRPr="00194B80">
        <w:rPr>
          <w:rFonts w:ascii="Times New Roman" w:eastAsia="Times New Roman" w:hAnsi="Times New Roman" w:cs="Times New Roman"/>
          <w:color w:val="333333"/>
          <w:sz w:val="24"/>
          <w:szCs w:val="24"/>
          <w:lang w:eastAsia="ru-RU"/>
        </w:rPr>
        <w:t>В отношении рабочих мест в организациях, осуществляющих отдельные виды деятельности, снижение класса (подкласса) условий труда может осуществляться в соответствии с отраслевыми особенностями,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организации и осуществлению федерального государственного </w:t>
      </w:r>
      <w:r w:rsidRPr="00194B80">
        <w:rPr>
          <w:rFonts w:ascii="Times New Roman" w:eastAsia="Times New Roman" w:hAnsi="Times New Roman" w:cs="Times New Roman"/>
          <w:color w:val="1111EE"/>
          <w:sz w:val="24"/>
          <w:szCs w:val="24"/>
          <w:lang w:eastAsia="ru-RU"/>
        </w:rPr>
        <w:t>санитарно-эпидемиологического контроля (надзора)</w:t>
      </w:r>
      <w:r w:rsidRPr="00194B80">
        <w:rPr>
          <w:rFonts w:ascii="Times New Roman" w:eastAsia="Times New Roman" w:hAnsi="Times New Roman" w:cs="Times New Roman"/>
          <w:color w:val="333333"/>
          <w:sz w:val="24"/>
          <w:szCs w:val="24"/>
          <w:lang w:eastAsia="ru-RU"/>
        </w:rPr>
        <w:t>, и</w:t>
      </w:r>
      <w:proofErr w:type="gramEnd"/>
      <w:r w:rsidRPr="00194B80">
        <w:rPr>
          <w:rFonts w:ascii="Times New Roman" w:eastAsia="Times New Roman" w:hAnsi="Times New Roman" w:cs="Times New Roman"/>
          <w:color w:val="333333"/>
          <w:sz w:val="24"/>
          <w:szCs w:val="24"/>
          <w:lang w:eastAsia="ru-RU"/>
        </w:rPr>
        <w:t xml:space="preserve"> с учетом мнения Российской трехсторонней комиссии по регулированию социально-трудовых отношений.</w:t>
      </w:r>
      <w:r w:rsidRPr="00194B80">
        <w:rPr>
          <w:rFonts w:ascii="Times New Roman" w:eastAsia="Times New Roman" w:hAnsi="Times New Roman" w:cs="Times New Roman"/>
          <w:i/>
          <w:iCs/>
          <w:color w:val="1111EE"/>
          <w:sz w:val="24"/>
          <w:szCs w:val="24"/>
          <w:lang w:eastAsia="ru-RU"/>
        </w:rPr>
        <w:t> (В редакции Федерального закона </w:t>
      </w:r>
      <w:hyperlink r:id="rId70" w:tgtFrame="contents" w:history="1">
        <w:r w:rsidRPr="00194B80">
          <w:rPr>
            <w:rFonts w:ascii="Times New Roman" w:eastAsia="Times New Roman" w:hAnsi="Times New Roman" w:cs="Times New Roman"/>
            <w:color w:val="1C1CD6"/>
            <w:sz w:val="24"/>
            <w:szCs w:val="24"/>
            <w:u w:val="single"/>
            <w:lang w:eastAsia="ru-RU"/>
          </w:rPr>
          <w:t>от 24.07.2023 № 381-ФЗ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9. Критерии классификации условий труда на рабочем месте устанавливаются предусмотренной частью 3 статьи 8 настоящего Федерального закона методикой проведения специальной оценки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Статья 15. Результаты проведения специальной оценки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Организация, проводящая специальную оценку условий труда, составляет отчет о ее проведении, в который включаются следующие результаты проведения специальной оценки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сведения об организации, проводящей специальную оценку условий труда, с приложением копий документов, подтверждающих ее соответствие установленным статьей 19 настоящего Федерального закона требованиям;</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lastRenderedPageBreak/>
        <w:t>2) перечень рабочих мест, на которых проводилась специальная оценка условий труда, с указанием вредных и (или) опасных производственных факторов, которые идентифицированы на данных рабочих местах;</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карты специальной оценки условий труда, содержащие сведения об установленном экспертом организации, проводящей специальную оценку условий труда, классе (подклассе) условий труда на конкретных рабочих местах;</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4) протоколы проведения исследований (испытаний) и измерений идентифицированных вредных и (или) опасных производственных факторов;</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5) протокол оценки эффективности применяемых работниками, занятыми на рабочих местах с вредными условиями труда, средств индивидуальной защиты, прошедших обязательную сертификацию в порядке, установленном техническим регламентом, проводимой в целях снижения класса (подкласса) условий труда (в случае проведения такой оценки); </w:t>
      </w:r>
      <w:r w:rsidRPr="00194B80">
        <w:rPr>
          <w:rFonts w:ascii="Times New Roman" w:eastAsia="Times New Roman" w:hAnsi="Times New Roman" w:cs="Times New Roman"/>
          <w:i/>
          <w:iCs/>
          <w:color w:val="1111EE"/>
          <w:sz w:val="24"/>
          <w:szCs w:val="24"/>
          <w:lang w:eastAsia="ru-RU"/>
        </w:rPr>
        <w:t>(В редакции Федерального закона </w:t>
      </w:r>
      <w:hyperlink r:id="rId71" w:tgtFrame="contents" w:history="1">
        <w:r w:rsidRPr="00194B80">
          <w:rPr>
            <w:rFonts w:ascii="Times New Roman" w:eastAsia="Times New Roman" w:hAnsi="Times New Roman" w:cs="Times New Roman"/>
            <w:color w:val="1C1CD6"/>
            <w:sz w:val="24"/>
            <w:szCs w:val="24"/>
            <w:u w:val="single"/>
            <w:lang w:eastAsia="ru-RU"/>
          </w:rPr>
          <w:t>от 01.05.2016 № 136-ФЗ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6) протокол комиссии, содержащий решение о невозможности проведения исследований (испытаний) и измерений по основанию, указанному в части 9 статьи 12 настоящего Федерального закона (при наличии такого решения);</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7) сводная ведомость специальной оценки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8) перечень мероприятий по улучшению условий и охраны труда работников, на рабочих местах которых проводилась специальная оценка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9) заключения эксперта организации, проводящей специальную оценку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lang w:eastAsia="ru-RU"/>
        </w:rPr>
        <w:t>10) замечания и возражения работника относительно результатов специальной оценки условий труда, проведенной на его рабочем месте, представленные в письменном виде в соответствии с пунктом 4 части 1 статьи 5 настоящего Федерального закона (при наличии).</w:t>
      </w:r>
      <w:r w:rsidRPr="00194B80">
        <w:rPr>
          <w:rFonts w:ascii="Times New Roman" w:eastAsia="Times New Roman" w:hAnsi="Times New Roman" w:cs="Times New Roman"/>
          <w:i/>
          <w:iCs/>
          <w:color w:val="1111EE"/>
          <w:sz w:val="24"/>
          <w:szCs w:val="24"/>
          <w:lang w:eastAsia="ru-RU"/>
        </w:rPr>
        <w:t> (Дополнение пунктом - Федеральный закон </w:t>
      </w:r>
      <w:hyperlink r:id="rId72"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lang w:eastAsia="ru-RU"/>
        </w:rPr>
        <w:t>1</w:t>
      </w:r>
      <w:r w:rsidRPr="00194B80">
        <w:rPr>
          <w:rFonts w:ascii="Times New Roman" w:eastAsia="Times New Roman" w:hAnsi="Times New Roman" w:cs="Times New Roman"/>
          <w:color w:val="0000AF"/>
          <w:sz w:val="24"/>
          <w:szCs w:val="24"/>
          <w:lang w:eastAsia="ru-RU"/>
        </w:rPr>
        <w:t>1</w:t>
      </w:r>
      <w:r w:rsidRPr="00194B80">
        <w:rPr>
          <w:rFonts w:ascii="Times New Roman" w:eastAsia="Times New Roman" w:hAnsi="Times New Roman" w:cs="Times New Roman"/>
          <w:color w:val="1111EE"/>
          <w:sz w:val="24"/>
          <w:szCs w:val="24"/>
          <w:lang w:eastAsia="ru-RU"/>
        </w:rPr>
        <w:t>. Отчет о проведении специальной оценки условий труда должен содержать идентификационный номер, указанный в части 6 статьи 8 настоящего Федерального закона.</w:t>
      </w:r>
      <w:r w:rsidRPr="00194B80">
        <w:rPr>
          <w:rFonts w:ascii="Times New Roman" w:eastAsia="Times New Roman" w:hAnsi="Times New Roman" w:cs="Times New Roman"/>
          <w:i/>
          <w:iCs/>
          <w:color w:val="1111EE"/>
          <w:sz w:val="24"/>
          <w:szCs w:val="24"/>
          <w:lang w:eastAsia="ru-RU"/>
        </w:rPr>
        <w:t> (Дополнение частью - Федеральный закон </w:t>
      </w:r>
      <w:hyperlink r:id="rId73"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w:t>
      </w:r>
      <w:r w:rsidRPr="00194B80">
        <w:rPr>
          <w:rFonts w:ascii="Times New Roman" w:eastAsia="Times New Roman" w:hAnsi="Times New Roman" w:cs="Times New Roman"/>
          <w:color w:val="1111EE"/>
          <w:sz w:val="24"/>
          <w:szCs w:val="24"/>
          <w:shd w:val="clear" w:color="auto" w:fill="F0F0F0"/>
          <w:lang w:eastAsia="ru-RU"/>
        </w:rPr>
        <w:t xml:space="preserve">Отчет о проведении специальной оценки условий труда, составленный на бумажном носителе или в форме электронного документа, подписывается всеми членами комиссии и утверждается председателем комиссии в срок не </w:t>
      </w:r>
      <w:proofErr w:type="gramStart"/>
      <w:r w:rsidRPr="00194B80">
        <w:rPr>
          <w:rFonts w:ascii="Times New Roman" w:eastAsia="Times New Roman" w:hAnsi="Times New Roman" w:cs="Times New Roman"/>
          <w:color w:val="1111EE"/>
          <w:sz w:val="24"/>
          <w:szCs w:val="24"/>
          <w:shd w:val="clear" w:color="auto" w:fill="F0F0F0"/>
          <w:lang w:eastAsia="ru-RU"/>
        </w:rPr>
        <w:t>позднее</w:t>
      </w:r>
      <w:proofErr w:type="gramEnd"/>
      <w:r w:rsidRPr="00194B80">
        <w:rPr>
          <w:rFonts w:ascii="Times New Roman" w:eastAsia="Times New Roman" w:hAnsi="Times New Roman" w:cs="Times New Roman"/>
          <w:color w:val="1111EE"/>
          <w:sz w:val="24"/>
          <w:szCs w:val="24"/>
          <w:shd w:val="clear" w:color="auto" w:fill="F0F0F0"/>
          <w:lang w:eastAsia="ru-RU"/>
        </w:rPr>
        <w:t xml:space="preserve"> чем тридцать календарных дней со дня его направления работодателю организацией, проводящей специальную оценку условий труда, путем подписания собственноручной подписью либо усиленной квалифицированной электронной подписью или усиленной неквалифицированной электронной подписью, сертификат ключа проверки </w:t>
      </w:r>
      <w:proofErr w:type="gramStart"/>
      <w:r w:rsidRPr="00194B80">
        <w:rPr>
          <w:rFonts w:ascii="Times New Roman" w:eastAsia="Times New Roman" w:hAnsi="Times New Roman" w:cs="Times New Roman"/>
          <w:color w:val="1111EE"/>
          <w:sz w:val="24"/>
          <w:szCs w:val="24"/>
          <w:shd w:val="clear" w:color="auto" w:fill="F0F0F0"/>
          <w:lang w:eastAsia="ru-RU"/>
        </w:rPr>
        <w:t>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roofErr w:type="gramEnd"/>
      <w:r w:rsidRPr="00194B80">
        <w:rPr>
          <w:rFonts w:ascii="Times New Roman" w:eastAsia="Times New Roman" w:hAnsi="Times New Roman" w:cs="Times New Roman"/>
          <w:color w:val="333333"/>
          <w:sz w:val="24"/>
          <w:szCs w:val="24"/>
          <w:lang w:eastAsia="ru-RU"/>
        </w:rPr>
        <w:t> Член комиссии, который не согласен с результатами проведения специальной оценки условий труда, имеет право изложить в письменной форме мотивированное особое мнение, которое прилагается к этому отчету.</w:t>
      </w:r>
      <w:r w:rsidRPr="00194B80">
        <w:rPr>
          <w:rFonts w:ascii="Times New Roman" w:eastAsia="Times New Roman" w:hAnsi="Times New Roman" w:cs="Times New Roman"/>
          <w:i/>
          <w:iCs/>
          <w:color w:val="1111EE"/>
          <w:sz w:val="24"/>
          <w:szCs w:val="24"/>
          <w:shd w:val="clear" w:color="auto" w:fill="F0F0F0"/>
          <w:lang w:eastAsia="ru-RU"/>
        </w:rPr>
        <w:t> (В редакции федеральных законов </w:t>
      </w:r>
      <w:hyperlink r:id="rId74" w:tgtFrame="contents" w:history="1">
        <w:r w:rsidRPr="00194B80">
          <w:rPr>
            <w:rFonts w:ascii="Times New Roman" w:eastAsia="Times New Roman" w:hAnsi="Times New Roman" w:cs="Times New Roman"/>
            <w:color w:val="1C1CD6"/>
            <w:sz w:val="24"/>
            <w:szCs w:val="24"/>
            <w:u w:val="single"/>
            <w:shd w:val="clear" w:color="auto" w:fill="F0F0F0"/>
            <w:lang w:eastAsia="ru-RU"/>
          </w:rPr>
          <w:t>от 27.12.2019 № 451-ФЗ</w:t>
        </w:r>
      </w:hyperlink>
      <w:r w:rsidRPr="00194B80">
        <w:rPr>
          <w:rFonts w:ascii="Times New Roman" w:eastAsia="Times New Roman" w:hAnsi="Times New Roman" w:cs="Times New Roman"/>
          <w:i/>
          <w:iCs/>
          <w:color w:val="1111EE"/>
          <w:sz w:val="24"/>
          <w:szCs w:val="24"/>
          <w:shd w:val="clear" w:color="auto" w:fill="F0F0F0"/>
          <w:lang w:eastAsia="ru-RU"/>
        </w:rPr>
        <w:t>, </w:t>
      </w:r>
      <w:hyperlink r:id="rId75" w:tgtFrame="contents" w:history="1">
        <w:r w:rsidRPr="00194B80">
          <w:rPr>
            <w:rFonts w:ascii="Times New Roman" w:eastAsia="Times New Roman" w:hAnsi="Times New Roman" w:cs="Times New Roman"/>
            <w:color w:val="1C1CD6"/>
            <w:sz w:val="24"/>
            <w:szCs w:val="24"/>
            <w:u w:val="single"/>
            <w:shd w:val="clear" w:color="auto" w:fill="F0F0F0"/>
            <w:lang w:eastAsia="ru-RU"/>
          </w:rPr>
          <w:t>от 24.07.2023 № 381-ФЗ</w:t>
        </w:r>
      </w:hyperlink>
      <w:r w:rsidRPr="00194B80">
        <w:rPr>
          <w:rFonts w:ascii="Times New Roman" w:eastAsia="Times New Roman" w:hAnsi="Times New Roman" w:cs="Times New Roman"/>
          <w:i/>
          <w:iCs/>
          <w:color w:val="1111EE"/>
          <w:sz w:val="24"/>
          <w:szCs w:val="24"/>
          <w:shd w:val="clear" w:color="auto" w:fill="F0F0F0"/>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Форма отчета о проведении специальной оценки условий труда и инструкция по ее заполнению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4. В отношении рабочих мест, на которых вредные и (или) опасные производственные факторы не идентифицированы, в отчете о проведении специальной оценки условий труда указываются сведения, предусмотренные пунктами </w:t>
      </w:r>
      <w:r w:rsidRPr="00194B80">
        <w:rPr>
          <w:rFonts w:ascii="Times New Roman" w:eastAsia="Times New Roman" w:hAnsi="Times New Roman" w:cs="Times New Roman"/>
          <w:color w:val="1111EE"/>
          <w:sz w:val="24"/>
          <w:szCs w:val="24"/>
          <w:lang w:eastAsia="ru-RU"/>
        </w:rPr>
        <w:t>1 - 3</w:t>
      </w:r>
      <w:r w:rsidRPr="00194B80">
        <w:rPr>
          <w:rFonts w:ascii="Times New Roman" w:eastAsia="Times New Roman" w:hAnsi="Times New Roman" w:cs="Times New Roman"/>
          <w:color w:val="333333"/>
          <w:sz w:val="24"/>
          <w:szCs w:val="24"/>
          <w:lang w:eastAsia="ru-RU"/>
        </w:rPr>
        <w:t xml:space="preserve">, 7 и 9 части </w:t>
      </w:r>
      <w:r w:rsidRPr="00194B80">
        <w:rPr>
          <w:rFonts w:ascii="Times New Roman" w:eastAsia="Times New Roman" w:hAnsi="Times New Roman" w:cs="Times New Roman"/>
          <w:color w:val="333333"/>
          <w:sz w:val="24"/>
          <w:szCs w:val="24"/>
          <w:lang w:eastAsia="ru-RU"/>
        </w:rPr>
        <w:lastRenderedPageBreak/>
        <w:t>1 настоящей статьи. </w:t>
      </w:r>
      <w:r w:rsidRPr="00194B80">
        <w:rPr>
          <w:rFonts w:ascii="Times New Roman" w:eastAsia="Times New Roman" w:hAnsi="Times New Roman" w:cs="Times New Roman"/>
          <w:i/>
          <w:iCs/>
          <w:color w:val="1111EE"/>
          <w:sz w:val="24"/>
          <w:szCs w:val="24"/>
          <w:lang w:eastAsia="ru-RU"/>
        </w:rPr>
        <w:t> (В редакции федеральных законов </w:t>
      </w:r>
      <w:hyperlink r:id="rId76" w:tgtFrame="contents" w:history="1">
        <w:r w:rsidRPr="00194B80">
          <w:rPr>
            <w:rFonts w:ascii="Times New Roman" w:eastAsia="Times New Roman" w:hAnsi="Times New Roman" w:cs="Times New Roman"/>
            <w:color w:val="1C1CD6"/>
            <w:sz w:val="24"/>
            <w:szCs w:val="24"/>
            <w:u w:val="single"/>
            <w:lang w:eastAsia="ru-RU"/>
          </w:rPr>
          <w:t>от 01.05.2016 № 136-ФЗ</w:t>
        </w:r>
      </w:hyperlink>
      <w:r w:rsidRPr="00194B80">
        <w:rPr>
          <w:rFonts w:ascii="Times New Roman" w:eastAsia="Times New Roman" w:hAnsi="Times New Roman" w:cs="Times New Roman"/>
          <w:i/>
          <w:iCs/>
          <w:color w:val="1111EE"/>
          <w:sz w:val="24"/>
          <w:szCs w:val="24"/>
          <w:lang w:eastAsia="ru-RU"/>
        </w:rPr>
        <w:t>, </w:t>
      </w:r>
      <w:hyperlink r:id="rId77"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xml:space="preserve">5. Работодатель организует ознакомление работников с результатами проведения специальной оценки условий труда на их рабочих местах под роспись в срок не </w:t>
      </w:r>
      <w:proofErr w:type="gramStart"/>
      <w:r w:rsidRPr="00194B80">
        <w:rPr>
          <w:rFonts w:ascii="Times New Roman" w:eastAsia="Times New Roman" w:hAnsi="Times New Roman" w:cs="Times New Roman"/>
          <w:color w:val="333333"/>
          <w:sz w:val="24"/>
          <w:szCs w:val="24"/>
          <w:lang w:eastAsia="ru-RU"/>
        </w:rPr>
        <w:t>позднее</w:t>
      </w:r>
      <w:proofErr w:type="gramEnd"/>
      <w:r w:rsidRPr="00194B80">
        <w:rPr>
          <w:rFonts w:ascii="Times New Roman" w:eastAsia="Times New Roman" w:hAnsi="Times New Roman" w:cs="Times New Roman"/>
          <w:color w:val="333333"/>
          <w:sz w:val="24"/>
          <w:szCs w:val="24"/>
          <w:lang w:eastAsia="ru-RU"/>
        </w:rPr>
        <w:t xml:space="preserve"> чем тридцать календарных дней со дня утверждения отчета о проведении специальной оценки условий труда. В указанный срок не включаются периоды временной нетрудоспособности работника, нахождения его в отпуске или командировке, периоды </w:t>
      </w:r>
      <w:proofErr w:type="spellStart"/>
      <w:r w:rsidRPr="00194B80">
        <w:rPr>
          <w:rFonts w:ascii="Times New Roman" w:eastAsia="Times New Roman" w:hAnsi="Times New Roman" w:cs="Times New Roman"/>
          <w:color w:val="333333"/>
          <w:sz w:val="24"/>
          <w:szCs w:val="24"/>
          <w:lang w:eastAsia="ru-RU"/>
        </w:rPr>
        <w:t>междувахтового</w:t>
      </w:r>
      <w:proofErr w:type="spellEnd"/>
      <w:r w:rsidRPr="00194B80">
        <w:rPr>
          <w:rFonts w:ascii="Times New Roman" w:eastAsia="Times New Roman" w:hAnsi="Times New Roman" w:cs="Times New Roman"/>
          <w:color w:val="333333"/>
          <w:sz w:val="24"/>
          <w:szCs w:val="24"/>
          <w:lang w:eastAsia="ru-RU"/>
        </w:rPr>
        <w:t xml:space="preserve"> отдыха.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51. </w:t>
      </w:r>
      <w:proofErr w:type="gramStart"/>
      <w:r w:rsidRPr="00194B80">
        <w:rPr>
          <w:rFonts w:ascii="Times New Roman" w:eastAsia="Times New Roman" w:hAnsi="Times New Roman" w:cs="Times New Roman"/>
          <w:color w:val="333333"/>
          <w:sz w:val="24"/>
          <w:szCs w:val="24"/>
          <w:lang w:eastAsia="ru-RU"/>
        </w:rPr>
        <w:t>Работодатель в течение трех рабочих дней со дня утверждения отчета о проведении специальной оценки условий труда обязан уведомить об этом организацию, проводившую специальную оценку условий труда, любым доступным способом, обеспечивающим возможность подтверждения факта такого уведомления, а также направить в ее адрес копию утвержденного отчета о проведении специальной оценки условий труда заказным почтовым отправлением с уведомлением о вручении либо в форме</w:t>
      </w:r>
      <w:proofErr w:type="gramEnd"/>
      <w:r w:rsidRPr="00194B80">
        <w:rPr>
          <w:rFonts w:ascii="Times New Roman" w:eastAsia="Times New Roman" w:hAnsi="Times New Roman" w:cs="Times New Roman"/>
          <w:color w:val="333333"/>
          <w:sz w:val="24"/>
          <w:szCs w:val="24"/>
          <w:lang w:eastAsia="ru-RU"/>
        </w:rPr>
        <w:t xml:space="preserve"> электронного документа, подписанного </w:t>
      </w:r>
      <w:r w:rsidRPr="00194B80">
        <w:rPr>
          <w:rFonts w:ascii="Times New Roman" w:eastAsia="Times New Roman" w:hAnsi="Times New Roman" w:cs="Times New Roman"/>
          <w:color w:val="1111EE"/>
          <w:sz w:val="24"/>
          <w:szCs w:val="24"/>
          <w:lang w:eastAsia="ru-RU"/>
        </w:rPr>
        <w:t>усиленной </w:t>
      </w:r>
      <w:r w:rsidRPr="00194B80">
        <w:rPr>
          <w:rFonts w:ascii="Times New Roman" w:eastAsia="Times New Roman" w:hAnsi="Times New Roman" w:cs="Times New Roman"/>
          <w:color w:val="333333"/>
          <w:sz w:val="24"/>
          <w:szCs w:val="24"/>
          <w:lang w:eastAsia="ru-RU"/>
        </w:rPr>
        <w:t>квалифицированной электронной подписью. При наличии в отчете о проведении специальной оценки условий труда сведений, составляющих государственную или иную охраняемую законом тайну, направление копии указанного отчета осуществляется с учетом требований законодательства Российской Федерации о государственной и иной охраняемой законом тайне. </w:t>
      </w:r>
      <w:r w:rsidRPr="00194B80">
        <w:rPr>
          <w:rFonts w:ascii="Times New Roman" w:eastAsia="Times New Roman" w:hAnsi="Times New Roman" w:cs="Times New Roman"/>
          <w:i/>
          <w:iCs/>
          <w:color w:val="1111EE"/>
          <w:sz w:val="24"/>
          <w:szCs w:val="24"/>
          <w:lang w:eastAsia="ru-RU"/>
        </w:rPr>
        <w:t>(Дополнение частью - Федеральный закон </w:t>
      </w:r>
      <w:hyperlink r:id="rId78" w:tgtFrame="contents" w:history="1">
        <w:r w:rsidRPr="00194B80">
          <w:rPr>
            <w:rFonts w:ascii="Times New Roman" w:eastAsia="Times New Roman" w:hAnsi="Times New Roman" w:cs="Times New Roman"/>
            <w:color w:val="1C1CD6"/>
            <w:sz w:val="24"/>
            <w:szCs w:val="24"/>
            <w:u w:val="single"/>
            <w:lang w:eastAsia="ru-RU"/>
          </w:rPr>
          <w:t>от 01.05.2016 № 136-ФЗ</w:t>
        </w:r>
      </w:hyperlink>
      <w:r w:rsidRPr="00194B80">
        <w:rPr>
          <w:rFonts w:ascii="Times New Roman" w:eastAsia="Times New Roman" w:hAnsi="Times New Roman" w:cs="Times New Roman"/>
          <w:i/>
          <w:iCs/>
          <w:color w:val="1111EE"/>
          <w:sz w:val="24"/>
          <w:szCs w:val="24"/>
          <w:lang w:eastAsia="ru-RU"/>
        </w:rPr>
        <w:t>) (В редакции Федерального закона </w:t>
      </w:r>
      <w:hyperlink r:id="rId79"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6. </w:t>
      </w:r>
      <w:proofErr w:type="gramStart"/>
      <w:r w:rsidRPr="00194B80">
        <w:rPr>
          <w:rFonts w:ascii="Times New Roman" w:eastAsia="Times New Roman" w:hAnsi="Times New Roman" w:cs="Times New Roman"/>
          <w:color w:val="333333"/>
          <w:sz w:val="24"/>
          <w:szCs w:val="24"/>
          <w:lang w:eastAsia="ru-RU"/>
        </w:rPr>
        <w:t>Работодатель с учетом требований законодательства Российской Федерации о персональных данных и законодательства Российской Федерации о государственной и об иной охраняемой законом тайне организует размещение на своем официальном сайте в информационно-телекоммуникационной сети "Интернет" (при наличии такого сайта) сводных данных о результатах проведения специальной оценки условий труда в части установления классов (подклассов) условий труда на рабочих местах и перечня мероприятий по улучшению</w:t>
      </w:r>
      <w:proofErr w:type="gramEnd"/>
      <w:r w:rsidRPr="00194B80">
        <w:rPr>
          <w:rFonts w:ascii="Times New Roman" w:eastAsia="Times New Roman" w:hAnsi="Times New Roman" w:cs="Times New Roman"/>
          <w:color w:val="333333"/>
          <w:sz w:val="24"/>
          <w:szCs w:val="24"/>
          <w:lang w:eastAsia="ru-RU"/>
        </w:rPr>
        <w:t xml:space="preserve"> условий и охраны труда работников, на рабочих местах которых проводилась специальная оценка условий труда, в срок не позднее чем в течение тридцати календарных дней со дня утверждения отчета о проведении специальной оценки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Статья 16. Особенности проведения специальной оценки условий труда на отдельных рабочих местах</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При выявлении аналогичных рабочих мест специальная оценка условий труда проводится в отношении 20 процентов рабочих мест от общего числа таких рабочих мест (но не менее чем двух рабочих мест) и ее результаты применяются ко всем аналогичным рабочим местам.</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На аналогичные рабочие места заполняется одна карта специальной оценки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В отношении аналогичных рабочих мест разрабатывается единый перечень мероприятий по улучшению условий и охраны труда работников.</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4. </w:t>
      </w:r>
      <w:proofErr w:type="gramStart"/>
      <w:r w:rsidRPr="00194B80">
        <w:rPr>
          <w:rFonts w:ascii="Times New Roman" w:eastAsia="Times New Roman" w:hAnsi="Times New Roman" w:cs="Times New Roman"/>
          <w:color w:val="333333"/>
          <w:sz w:val="24"/>
          <w:szCs w:val="24"/>
          <w:lang w:eastAsia="ru-RU"/>
        </w:rPr>
        <w:t>Специальная оценка условий труда на рабочих местах с территориально меняющимися рабочими зонами, где рабочей зоной считается оснащенная необходимыми средствами производства часть рабочего места, в которой один работник или несколько работников выполняют схожие работы или технологические операции, проводится путем предварительного определения типичных технологических операций, характеризующихся наличием одинаковых вредных и (или) опасных производственных факторов, и последующей оценки воздействия на работников этих факторов</w:t>
      </w:r>
      <w:proofErr w:type="gramEnd"/>
      <w:r w:rsidRPr="00194B80">
        <w:rPr>
          <w:rFonts w:ascii="Times New Roman" w:eastAsia="Times New Roman" w:hAnsi="Times New Roman" w:cs="Times New Roman"/>
          <w:color w:val="333333"/>
          <w:sz w:val="24"/>
          <w:szCs w:val="24"/>
          <w:lang w:eastAsia="ru-RU"/>
        </w:rPr>
        <w:t xml:space="preserve"> при выполнении таких работ или операций. Время выполнения каждой технологической операции определяется экспертом организации, проводящей специальную оценку условий труда, на основании </w:t>
      </w:r>
      <w:r w:rsidRPr="00194B80">
        <w:rPr>
          <w:rFonts w:ascii="Times New Roman" w:eastAsia="Times New Roman" w:hAnsi="Times New Roman" w:cs="Times New Roman"/>
          <w:color w:val="333333"/>
          <w:sz w:val="24"/>
          <w:szCs w:val="24"/>
          <w:lang w:eastAsia="ru-RU"/>
        </w:rPr>
        <w:lastRenderedPageBreak/>
        <w:t xml:space="preserve">локальных нормативных актов, путем опроса работников и их непосредственных руководителей, а также путем </w:t>
      </w:r>
      <w:proofErr w:type="spellStart"/>
      <w:r w:rsidRPr="00194B80">
        <w:rPr>
          <w:rFonts w:ascii="Times New Roman" w:eastAsia="Times New Roman" w:hAnsi="Times New Roman" w:cs="Times New Roman"/>
          <w:color w:val="333333"/>
          <w:sz w:val="24"/>
          <w:szCs w:val="24"/>
          <w:lang w:eastAsia="ru-RU"/>
        </w:rPr>
        <w:t>хронометрирования</w:t>
      </w:r>
      <w:proofErr w:type="spellEnd"/>
      <w:r w:rsidRPr="00194B80">
        <w:rPr>
          <w:rFonts w:ascii="Times New Roman" w:eastAsia="Times New Roman" w:hAnsi="Times New Roman" w:cs="Times New Roman"/>
          <w:color w:val="333333"/>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5. В случае выявления в ходе проведения специальной оценки условий труда хотя бы одного рабочего места, не соответствующего признакам аналогичности, установленным статьей 9 настоящего Федерального закона, из числа рабочих мест, ранее признанных аналогичными, специальная оценка условий труда проводится на всех рабочих местах, признанных ранее аналогичными.</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Статья 17. Проведение внеплановой специальной оценки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Внеплановая специальная оценка условий труда должна проводиться в следующих случаях:</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ввод в эксплуатацию вновь организованных рабочих мест;</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194B80">
        <w:rPr>
          <w:rFonts w:ascii="Times New Roman" w:eastAsia="Times New Roman" w:hAnsi="Times New Roman" w:cs="Times New Roman"/>
          <w:color w:val="333333"/>
          <w:sz w:val="24"/>
          <w:szCs w:val="24"/>
          <w:lang w:eastAsia="ru-RU"/>
        </w:rPr>
        <w:t>2) получение работодателем предписания государственного инспектора труда о проведении внеплановой специальной оценки условий труда в связи с выявленными в ходе проведения федерального </w:t>
      </w:r>
      <w:r w:rsidRPr="00194B80">
        <w:rPr>
          <w:rFonts w:ascii="Times New Roman" w:eastAsia="Times New Roman" w:hAnsi="Times New Roman" w:cs="Times New Roman"/>
          <w:color w:val="1111EE"/>
          <w:sz w:val="24"/>
          <w:szCs w:val="24"/>
          <w:lang w:eastAsia="ru-RU"/>
        </w:rPr>
        <w:t>государственного контроля (надзора)</w:t>
      </w:r>
      <w:r w:rsidRPr="00194B80">
        <w:rPr>
          <w:rFonts w:ascii="Times New Roman" w:eastAsia="Times New Roman" w:hAnsi="Times New Roman" w:cs="Times New Roman"/>
          <w:color w:val="333333"/>
          <w:sz w:val="24"/>
          <w:szCs w:val="24"/>
          <w:lang w:eastAsia="ru-RU"/>
        </w:rPr>
        <w:t> за соблюдением трудового законодательства и иных нормативных правовых актов, содержащих нормы трудового права, нарушениями требований настоящего Федерального закона или государственных нормативных требований охраны труда, содержащихся в федеральных законах и иных нормативных правовых актах Российской Федерации</w:t>
      </w:r>
      <w:proofErr w:type="gramEnd"/>
      <w:r w:rsidRPr="00194B80">
        <w:rPr>
          <w:rFonts w:ascii="Times New Roman" w:eastAsia="Times New Roman" w:hAnsi="Times New Roman" w:cs="Times New Roman"/>
          <w:color w:val="333333"/>
          <w:sz w:val="24"/>
          <w:szCs w:val="24"/>
          <w:lang w:eastAsia="ru-RU"/>
        </w:rPr>
        <w:t>; </w:t>
      </w:r>
      <w:r w:rsidRPr="00194B80">
        <w:rPr>
          <w:rFonts w:ascii="Times New Roman" w:eastAsia="Times New Roman" w:hAnsi="Times New Roman" w:cs="Times New Roman"/>
          <w:i/>
          <w:iCs/>
          <w:color w:val="1111EE"/>
          <w:sz w:val="24"/>
          <w:szCs w:val="24"/>
          <w:lang w:eastAsia="ru-RU"/>
        </w:rPr>
        <w:t> (</w:t>
      </w:r>
      <w:proofErr w:type="gramStart"/>
      <w:r w:rsidRPr="00194B80">
        <w:rPr>
          <w:rFonts w:ascii="Times New Roman" w:eastAsia="Times New Roman" w:hAnsi="Times New Roman" w:cs="Times New Roman"/>
          <w:i/>
          <w:iCs/>
          <w:color w:val="1111EE"/>
          <w:sz w:val="24"/>
          <w:szCs w:val="24"/>
          <w:lang w:eastAsia="ru-RU"/>
        </w:rPr>
        <w:t>В редакции федеральных законов </w:t>
      </w:r>
      <w:hyperlink r:id="rId80" w:tgtFrame="contents" w:history="1">
        <w:r w:rsidRPr="00194B80">
          <w:rPr>
            <w:rFonts w:ascii="Times New Roman" w:eastAsia="Times New Roman" w:hAnsi="Times New Roman" w:cs="Times New Roman"/>
            <w:color w:val="1C1CD6"/>
            <w:sz w:val="24"/>
            <w:szCs w:val="24"/>
            <w:u w:val="single"/>
            <w:lang w:eastAsia="ru-RU"/>
          </w:rPr>
          <w:t>от 01.05.2016 № 136-ФЗ</w:t>
        </w:r>
      </w:hyperlink>
      <w:r w:rsidRPr="00194B80">
        <w:rPr>
          <w:rFonts w:ascii="Times New Roman" w:eastAsia="Times New Roman" w:hAnsi="Times New Roman" w:cs="Times New Roman"/>
          <w:i/>
          <w:iCs/>
          <w:color w:val="1111EE"/>
          <w:sz w:val="24"/>
          <w:szCs w:val="24"/>
          <w:lang w:eastAsia="ru-RU"/>
        </w:rPr>
        <w:t>, </w:t>
      </w:r>
      <w:hyperlink r:id="rId81" w:tgtFrame="contents" w:history="1">
        <w:r w:rsidRPr="00194B80">
          <w:rPr>
            <w:rFonts w:ascii="Times New Roman" w:eastAsia="Times New Roman" w:hAnsi="Times New Roman" w:cs="Times New Roman"/>
            <w:color w:val="1C1CD6"/>
            <w:sz w:val="24"/>
            <w:szCs w:val="24"/>
            <w:u w:val="single"/>
            <w:lang w:eastAsia="ru-RU"/>
          </w:rPr>
          <w:t>от 24.07.2023 № 381-ФЗ</w:t>
        </w:r>
      </w:hyperlink>
      <w:r w:rsidRPr="00194B80">
        <w:rPr>
          <w:rFonts w:ascii="Times New Roman" w:eastAsia="Times New Roman" w:hAnsi="Times New Roman" w:cs="Times New Roman"/>
          <w:i/>
          <w:iCs/>
          <w:color w:val="1111EE"/>
          <w:sz w:val="24"/>
          <w:szCs w:val="24"/>
          <w:lang w:eastAsia="ru-RU"/>
        </w:rPr>
        <w:t>)</w:t>
      </w:r>
      <w:proofErr w:type="gramEnd"/>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изменение технологического процесса, замена производственного оборудования, которые способны оказать влияние на уровень воздействия вредных и (или) опасных производственных факторов на работников;</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4) изменение состава применяемых материалов и (или) сырья, способных оказать влияние на уровень воздействия вредных и (или) опасных производственных факторов на работников;</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5) изменение применяемых средств индивидуальной и коллективной защиты, способное оказать влияние на уровень воздействия вредных и (или) опасных производственных факторов на работников;</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6) произошедший на рабочем месте несчастный случай на производстве (за исключением несчастного случая на производстве, произошедшего по вине третьих лиц) или выявленное профессиональное заболевание, причинами которых явилось воздействие на работника вредных и (или) опасных производственных факторов;</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194B80">
        <w:rPr>
          <w:rFonts w:ascii="Times New Roman" w:eastAsia="Times New Roman" w:hAnsi="Times New Roman" w:cs="Times New Roman"/>
          <w:color w:val="333333"/>
          <w:sz w:val="24"/>
          <w:szCs w:val="24"/>
          <w:lang w:eastAsia="ru-RU"/>
        </w:rPr>
        <w:t>7) наличие мотивированных предложений выборных органов первичных профсоюзных организаций или иного представительного органа работников о проведении внеплановой специальной оценки условий труда</w:t>
      </w:r>
      <w:r w:rsidRPr="00194B80">
        <w:rPr>
          <w:rFonts w:ascii="Times New Roman" w:eastAsia="Times New Roman" w:hAnsi="Times New Roman" w:cs="Times New Roman"/>
          <w:color w:val="1111EE"/>
          <w:sz w:val="24"/>
          <w:szCs w:val="24"/>
          <w:lang w:eastAsia="ru-RU"/>
        </w:rPr>
        <w:t>, в том числе подготовленных по замечаниям и возражениям работника относительно результатов специальной оценки условий труда, проведенной на его рабочем месте, представленных в соответствии с пунктом 4 части 1 статьи 5 настоящего Федерального закона в письменном виде в выборный орган</w:t>
      </w:r>
      <w:proofErr w:type="gramEnd"/>
      <w:r w:rsidRPr="00194B80">
        <w:rPr>
          <w:rFonts w:ascii="Times New Roman" w:eastAsia="Times New Roman" w:hAnsi="Times New Roman" w:cs="Times New Roman"/>
          <w:color w:val="1111EE"/>
          <w:sz w:val="24"/>
          <w:szCs w:val="24"/>
          <w:lang w:eastAsia="ru-RU"/>
        </w:rPr>
        <w:t xml:space="preserve"> первичной профсоюзной организации или иной представительный орган работников</w:t>
      </w:r>
      <w:r w:rsidRPr="00194B80">
        <w:rPr>
          <w:rFonts w:ascii="Times New Roman" w:eastAsia="Times New Roman" w:hAnsi="Times New Roman" w:cs="Times New Roman"/>
          <w:color w:val="333333"/>
          <w:sz w:val="24"/>
          <w:szCs w:val="24"/>
          <w:lang w:eastAsia="ru-RU"/>
        </w:rPr>
        <w:t>.</w:t>
      </w:r>
      <w:r w:rsidRPr="00194B80">
        <w:rPr>
          <w:rFonts w:ascii="Times New Roman" w:eastAsia="Times New Roman" w:hAnsi="Times New Roman" w:cs="Times New Roman"/>
          <w:i/>
          <w:iCs/>
          <w:color w:val="1111EE"/>
          <w:sz w:val="24"/>
          <w:szCs w:val="24"/>
          <w:lang w:eastAsia="ru-RU"/>
        </w:rPr>
        <w:t> (В редакции Федерального закона </w:t>
      </w:r>
      <w:hyperlink r:id="rId82"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Внеплановая специальная оценка условий труда проводится на соответствующих рабочих местах в течение двенадцати месяцев со дня наступления случаев, указанных в пунктах 1 и 3 части 1 настоящей статьи, и в течение шести месяцев со дня наступления случаев, указанных в пунктах 2, 4 - 7 части 1 настоящей статьи. </w:t>
      </w:r>
      <w:r w:rsidRPr="00194B80">
        <w:rPr>
          <w:rFonts w:ascii="Times New Roman" w:eastAsia="Times New Roman" w:hAnsi="Times New Roman" w:cs="Times New Roman"/>
          <w:i/>
          <w:iCs/>
          <w:color w:val="1111EE"/>
          <w:sz w:val="24"/>
          <w:szCs w:val="24"/>
          <w:lang w:eastAsia="ru-RU"/>
        </w:rPr>
        <w:t>(В редакции Федерального закона </w:t>
      </w:r>
      <w:hyperlink r:id="rId83" w:tgtFrame="contents" w:history="1">
        <w:r w:rsidRPr="00194B80">
          <w:rPr>
            <w:rFonts w:ascii="Times New Roman" w:eastAsia="Times New Roman" w:hAnsi="Times New Roman" w:cs="Times New Roman"/>
            <w:color w:val="1C1CD6"/>
            <w:sz w:val="24"/>
            <w:szCs w:val="24"/>
            <w:u w:val="single"/>
            <w:lang w:eastAsia="ru-RU"/>
          </w:rPr>
          <w:t>от 01.05.2016 № 136-ФЗ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w:t>
      </w:r>
      <w:proofErr w:type="gramStart"/>
      <w:r w:rsidRPr="00194B80">
        <w:rPr>
          <w:rFonts w:ascii="Times New Roman" w:eastAsia="Times New Roman" w:hAnsi="Times New Roman" w:cs="Times New Roman"/>
          <w:color w:val="333333"/>
          <w:sz w:val="24"/>
          <w:szCs w:val="24"/>
          <w:lang w:eastAsia="ru-RU"/>
        </w:rPr>
        <w:t xml:space="preserve">В случае изменения имени, фамилии или отчества (при наличии) работодателя - индивидуального предпринимателя, реорганизации работодателя - юридического лица или изменения наименования рабочего места, не повлекших за собой наступления оснований для проведения внеплановой специальной оценки условий труда, предусмотренных пунктами 3 - 5 и 7 части 1 настоящей статьи, внеплановая специальная </w:t>
      </w:r>
      <w:r w:rsidRPr="00194B80">
        <w:rPr>
          <w:rFonts w:ascii="Times New Roman" w:eastAsia="Times New Roman" w:hAnsi="Times New Roman" w:cs="Times New Roman"/>
          <w:color w:val="333333"/>
          <w:sz w:val="24"/>
          <w:szCs w:val="24"/>
          <w:lang w:eastAsia="ru-RU"/>
        </w:rPr>
        <w:lastRenderedPageBreak/>
        <w:t>оценка условий труда может не проводиться.</w:t>
      </w:r>
      <w:proofErr w:type="gramEnd"/>
      <w:r w:rsidRPr="00194B80">
        <w:rPr>
          <w:rFonts w:ascii="Times New Roman" w:eastAsia="Times New Roman" w:hAnsi="Times New Roman" w:cs="Times New Roman"/>
          <w:color w:val="333333"/>
          <w:sz w:val="24"/>
          <w:szCs w:val="24"/>
          <w:lang w:eastAsia="ru-RU"/>
        </w:rPr>
        <w:t xml:space="preserve"> Решение о </w:t>
      </w:r>
      <w:proofErr w:type="spellStart"/>
      <w:r w:rsidRPr="00194B80">
        <w:rPr>
          <w:rFonts w:ascii="Times New Roman" w:eastAsia="Times New Roman" w:hAnsi="Times New Roman" w:cs="Times New Roman"/>
          <w:color w:val="333333"/>
          <w:sz w:val="24"/>
          <w:szCs w:val="24"/>
          <w:lang w:eastAsia="ru-RU"/>
        </w:rPr>
        <w:t>непроведении</w:t>
      </w:r>
      <w:proofErr w:type="spellEnd"/>
      <w:r w:rsidRPr="00194B80">
        <w:rPr>
          <w:rFonts w:ascii="Times New Roman" w:eastAsia="Times New Roman" w:hAnsi="Times New Roman" w:cs="Times New Roman"/>
          <w:color w:val="333333"/>
          <w:sz w:val="24"/>
          <w:szCs w:val="24"/>
          <w:lang w:eastAsia="ru-RU"/>
        </w:rPr>
        <w:t xml:space="preserve"> внеплановой специальной оценки условий труда должно приниматься комиссией. </w:t>
      </w:r>
      <w:r w:rsidRPr="00194B80">
        <w:rPr>
          <w:rFonts w:ascii="Times New Roman" w:eastAsia="Times New Roman" w:hAnsi="Times New Roman" w:cs="Times New Roman"/>
          <w:i/>
          <w:iCs/>
          <w:color w:val="1111EE"/>
          <w:sz w:val="24"/>
          <w:szCs w:val="24"/>
          <w:lang w:eastAsia="ru-RU"/>
        </w:rPr>
        <w:t>(Дополнение частью - Федеральный закон </w:t>
      </w:r>
      <w:hyperlink r:id="rId84" w:tgtFrame="contents" w:history="1">
        <w:r w:rsidRPr="00194B80">
          <w:rPr>
            <w:rFonts w:ascii="Times New Roman" w:eastAsia="Times New Roman" w:hAnsi="Times New Roman" w:cs="Times New Roman"/>
            <w:color w:val="1C1CD6"/>
            <w:sz w:val="24"/>
            <w:szCs w:val="24"/>
            <w:u w:val="single"/>
            <w:lang w:eastAsia="ru-RU"/>
          </w:rPr>
          <w:t>от 01.05.2016 № 136-ФЗ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4. </w:t>
      </w:r>
      <w:proofErr w:type="gramStart"/>
      <w:r w:rsidRPr="00194B80">
        <w:rPr>
          <w:rFonts w:ascii="Times New Roman" w:eastAsia="Times New Roman" w:hAnsi="Times New Roman" w:cs="Times New Roman"/>
          <w:color w:val="333333"/>
          <w:sz w:val="24"/>
          <w:szCs w:val="24"/>
          <w:lang w:eastAsia="ru-RU"/>
        </w:rPr>
        <w:t>В случае проведения внеплановой специальной оценки условий труда, предусмотренном пунктом 2 части 1 настоящей статьи, на период до утверждения отчета о ее проведении не допускается ухудшение положения работников, занятых на рабочих местах, в отношении которых проводится внеплановая специальная оценка условий труда, в части предоставляемых им гарантий и компенсаций за работу с вредными и (или) опасными условиями труда по сравнению с</w:t>
      </w:r>
      <w:proofErr w:type="gramEnd"/>
      <w:r w:rsidRPr="00194B80">
        <w:rPr>
          <w:rFonts w:ascii="Times New Roman" w:eastAsia="Times New Roman" w:hAnsi="Times New Roman" w:cs="Times New Roman"/>
          <w:color w:val="333333"/>
          <w:sz w:val="24"/>
          <w:szCs w:val="24"/>
          <w:lang w:eastAsia="ru-RU"/>
        </w:rPr>
        <w:t xml:space="preserve"> их положением до проведения специальной оценки условий труда, результаты которой получены с нарушениями требований настоящего Федерального закона. </w:t>
      </w:r>
      <w:r w:rsidRPr="00194B80">
        <w:rPr>
          <w:rFonts w:ascii="Times New Roman" w:eastAsia="Times New Roman" w:hAnsi="Times New Roman" w:cs="Times New Roman"/>
          <w:i/>
          <w:iCs/>
          <w:color w:val="1111EE"/>
          <w:sz w:val="24"/>
          <w:szCs w:val="24"/>
          <w:lang w:eastAsia="ru-RU"/>
        </w:rPr>
        <w:t>(Дополнение частью - Федеральный закон </w:t>
      </w:r>
      <w:hyperlink r:id="rId85" w:tgtFrame="contents" w:history="1">
        <w:r w:rsidRPr="00194B80">
          <w:rPr>
            <w:rFonts w:ascii="Times New Roman" w:eastAsia="Times New Roman" w:hAnsi="Times New Roman" w:cs="Times New Roman"/>
            <w:color w:val="1C1CD6"/>
            <w:sz w:val="24"/>
            <w:szCs w:val="24"/>
            <w:u w:val="single"/>
            <w:lang w:eastAsia="ru-RU"/>
          </w:rPr>
          <w:t>от 01.05.2016 № 136-ФЗ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 xml:space="preserve">Статья 18. Федеральная государственная информационная система </w:t>
      </w:r>
      <w:proofErr w:type="gramStart"/>
      <w:r w:rsidRPr="00194B80">
        <w:rPr>
          <w:rFonts w:ascii="Times New Roman" w:eastAsia="Times New Roman" w:hAnsi="Times New Roman" w:cs="Times New Roman"/>
          <w:b/>
          <w:bCs/>
          <w:color w:val="333333"/>
          <w:sz w:val="24"/>
          <w:szCs w:val="24"/>
          <w:lang w:eastAsia="ru-RU"/>
        </w:rPr>
        <w:t>учета результатов проведения специальной оценки условий труда</w:t>
      </w:r>
      <w:proofErr w:type="gramEnd"/>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w:t>
      </w:r>
      <w:proofErr w:type="gramStart"/>
      <w:r w:rsidRPr="00194B80">
        <w:rPr>
          <w:rFonts w:ascii="Times New Roman" w:eastAsia="Times New Roman" w:hAnsi="Times New Roman" w:cs="Times New Roman"/>
          <w:color w:val="1111EE"/>
          <w:sz w:val="24"/>
          <w:szCs w:val="24"/>
          <w:lang w:eastAsia="ru-RU"/>
        </w:rPr>
        <w:t>Сведения о результатах</w:t>
      </w:r>
      <w:r w:rsidRPr="00194B80">
        <w:rPr>
          <w:rFonts w:ascii="Times New Roman" w:eastAsia="Times New Roman" w:hAnsi="Times New Roman" w:cs="Times New Roman"/>
          <w:color w:val="333333"/>
          <w:sz w:val="24"/>
          <w:szCs w:val="24"/>
          <w:lang w:eastAsia="ru-RU"/>
        </w:rPr>
        <w:t> проведения специальной оценки условий труда, в том числе в отношении рабочих мест, условия труда на которых декларируются как соответствующие государственным нормативным требованиям охраны труда, подлежат передаче </w:t>
      </w:r>
      <w:r w:rsidRPr="00194B80">
        <w:rPr>
          <w:rFonts w:ascii="Times New Roman" w:eastAsia="Times New Roman" w:hAnsi="Times New Roman" w:cs="Times New Roman"/>
          <w:color w:val="1111EE"/>
          <w:sz w:val="24"/>
          <w:szCs w:val="24"/>
          <w:lang w:eastAsia="ru-RU"/>
        </w:rPr>
        <w:t>в информационную систему учета</w:t>
      </w:r>
      <w:r w:rsidRPr="00194B80">
        <w:rPr>
          <w:rFonts w:ascii="Times New Roman" w:eastAsia="Times New Roman" w:hAnsi="Times New Roman" w:cs="Times New Roman"/>
          <w:color w:val="333333"/>
          <w:sz w:val="24"/>
          <w:szCs w:val="24"/>
          <w:lang w:eastAsia="ru-RU"/>
        </w:rPr>
        <w:t>, за исключением сведений, составляющих государственную или иную охраняемую законом тайну, с учетом требований законодательства Российской Федерации о персональных данных.</w:t>
      </w:r>
      <w:proofErr w:type="gramEnd"/>
      <w:r w:rsidRPr="00194B80">
        <w:rPr>
          <w:rFonts w:ascii="Times New Roman" w:eastAsia="Times New Roman" w:hAnsi="Times New Roman" w:cs="Times New Roman"/>
          <w:color w:val="333333"/>
          <w:sz w:val="24"/>
          <w:szCs w:val="24"/>
          <w:lang w:eastAsia="ru-RU"/>
        </w:rPr>
        <w:t xml:space="preserve"> Обязанность по передаче </w:t>
      </w:r>
      <w:proofErr w:type="gramStart"/>
      <w:r w:rsidRPr="00194B80">
        <w:rPr>
          <w:rFonts w:ascii="Times New Roman" w:eastAsia="Times New Roman" w:hAnsi="Times New Roman" w:cs="Times New Roman"/>
          <w:color w:val="333333"/>
          <w:sz w:val="24"/>
          <w:szCs w:val="24"/>
          <w:lang w:eastAsia="ru-RU"/>
        </w:rPr>
        <w:t>результатов проведения специальной оценки условий труда</w:t>
      </w:r>
      <w:proofErr w:type="gramEnd"/>
      <w:r w:rsidRPr="00194B80">
        <w:rPr>
          <w:rFonts w:ascii="Times New Roman" w:eastAsia="Times New Roman" w:hAnsi="Times New Roman" w:cs="Times New Roman"/>
          <w:color w:val="333333"/>
          <w:sz w:val="24"/>
          <w:szCs w:val="24"/>
          <w:lang w:eastAsia="ru-RU"/>
        </w:rPr>
        <w:t xml:space="preserve"> возлагается на организацию, проводящую специальную оценку условий труда. </w:t>
      </w:r>
      <w:r w:rsidRPr="00194B80">
        <w:rPr>
          <w:rFonts w:ascii="Times New Roman" w:eastAsia="Times New Roman" w:hAnsi="Times New Roman" w:cs="Times New Roman"/>
          <w:i/>
          <w:iCs/>
          <w:color w:val="1111EE"/>
          <w:sz w:val="24"/>
          <w:szCs w:val="24"/>
          <w:lang w:eastAsia="ru-RU"/>
        </w:rPr>
        <w:t> (В редакции федеральных законов </w:t>
      </w:r>
      <w:hyperlink r:id="rId86" w:tgtFrame="contents" w:history="1">
        <w:r w:rsidRPr="00194B80">
          <w:rPr>
            <w:rFonts w:ascii="Times New Roman" w:eastAsia="Times New Roman" w:hAnsi="Times New Roman" w:cs="Times New Roman"/>
            <w:color w:val="1C1CD6"/>
            <w:sz w:val="24"/>
            <w:szCs w:val="24"/>
            <w:u w:val="single"/>
            <w:lang w:eastAsia="ru-RU"/>
          </w:rPr>
          <w:t>от 01.05.2016 № 136-ФЗ</w:t>
        </w:r>
      </w:hyperlink>
      <w:r w:rsidRPr="00194B80">
        <w:rPr>
          <w:rFonts w:ascii="Times New Roman" w:eastAsia="Times New Roman" w:hAnsi="Times New Roman" w:cs="Times New Roman"/>
          <w:i/>
          <w:iCs/>
          <w:color w:val="1111EE"/>
          <w:sz w:val="24"/>
          <w:szCs w:val="24"/>
          <w:lang w:eastAsia="ru-RU"/>
        </w:rPr>
        <w:t>, </w:t>
      </w:r>
      <w:hyperlink r:id="rId87"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В информационной системе учета объектами учета являются следующие сведения:</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в отношении работодателя:</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а) полное наименование;</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б) место нахождения и место осуществления деятельности;</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в) идентификационный номер налогоплательщика;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lang w:eastAsia="ru-RU"/>
        </w:rPr>
        <w:t>в</w:t>
      </w:r>
      <w:proofErr w:type="gramStart"/>
      <w:r w:rsidRPr="00194B80">
        <w:rPr>
          <w:rFonts w:ascii="Times New Roman" w:eastAsia="Times New Roman" w:hAnsi="Times New Roman" w:cs="Times New Roman"/>
          <w:color w:val="0000AF"/>
          <w:sz w:val="24"/>
          <w:szCs w:val="24"/>
          <w:lang w:eastAsia="ru-RU"/>
        </w:rPr>
        <w:t>1</w:t>
      </w:r>
      <w:proofErr w:type="gramEnd"/>
      <w:r w:rsidRPr="00194B80">
        <w:rPr>
          <w:rFonts w:ascii="Times New Roman" w:eastAsia="Times New Roman" w:hAnsi="Times New Roman" w:cs="Times New Roman"/>
          <w:color w:val="1111EE"/>
          <w:sz w:val="24"/>
          <w:szCs w:val="24"/>
          <w:lang w:eastAsia="ru-RU"/>
        </w:rPr>
        <w:t>) код причины постановки на учет в налоговом органе;</w:t>
      </w:r>
      <w:r w:rsidRPr="00194B80">
        <w:rPr>
          <w:rFonts w:ascii="Times New Roman" w:eastAsia="Times New Roman" w:hAnsi="Times New Roman" w:cs="Times New Roman"/>
          <w:i/>
          <w:iCs/>
          <w:color w:val="1111EE"/>
          <w:sz w:val="24"/>
          <w:szCs w:val="24"/>
          <w:lang w:eastAsia="ru-RU"/>
        </w:rPr>
        <w:t> (Дополнение подпунктом - Федеральный закон </w:t>
      </w:r>
      <w:hyperlink r:id="rId88"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г) основной государственный регистрационный номер;</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д) код по Общероссийскому классификатору видов экономической деятельности;</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е) количество рабочих мест;</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ж) количество рабочих мест, на которых проведена специальная оценка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з) распределение рабочих мест по классам (подклассам)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в отношении рабочего места: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а) индивидуальный номер рабочего места</w:t>
      </w:r>
      <w:r w:rsidRPr="00194B80">
        <w:rPr>
          <w:rFonts w:ascii="Times New Roman" w:eastAsia="Times New Roman" w:hAnsi="Times New Roman" w:cs="Times New Roman"/>
          <w:color w:val="1111EE"/>
          <w:sz w:val="24"/>
          <w:szCs w:val="24"/>
          <w:lang w:eastAsia="ru-RU"/>
        </w:rPr>
        <w:t xml:space="preserve">, который при внеплановой и (или) повторной специальной оценке условий труда должен полностью совпадать с первоначально </w:t>
      </w:r>
      <w:proofErr w:type="gramStart"/>
      <w:r w:rsidRPr="00194B80">
        <w:rPr>
          <w:rFonts w:ascii="Times New Roman" w:eastAsia="Times New Roman" w:hAnsi="Times New Roman" w:cs="Times New Roman"/>
          <w:color w:val="1111EE"/>
          <w:sz w:val="24"/>
          <w:szCs w:val="24"/>
          <w:lang w:eastAsia="ru-RU"/>
        </w:rPr>
        <w:t>указанным</w:t>
      </w:r>
      <w:proofErr w:type="gramEnd"/>
      <w:r w:rsidRPr="00194B80">
        <w:rPr>
          <w:rFonts w:ascii="Times New Roman" w:eastAsia="Times New Roman" w:hAnsi="Times New Roman" w:cs="Times New Roman"/>
          <w:color w:val="1111EE"/>
          <w:sz w:val="24"/>
          <w:szCs w:val="24"/>
          <w:lang w:eastAsia="ru-RU"/>
        </w:rPr>
        <w:t xml:space="preserve"> для данного рабочего места</w:t>
      </w:r>
      <w:r w:rsidRPr="00194B80">
        <w:rPr>
          <w:rFonts w:ascii="Times New Roman" w:eastAsia="Times New Roman" w:hAnsi="Times New Roman" w:cs="Times New Roman"/>
          <w:color w:val="333333"/>
          <w:sz w:val="24"/>
          <w:szCs w:val="24"/>
          <w:lang w:eastAsia="ru-RU"/>
        </w:rPr>
        <w:t>;</w:t>
      </w:r>
      <w:r w:rsidRPr="00194B80">
        <w:rPr>
          <w:rFonts w:ascii="Times New Roman" w:eastAsia="Times New Roman" w:hAnsi="Times New Roman" w:cs="Times New Roman"/>
          <w:i/>
          <w:iCs/>
          <w:color w:val="1111EE"/>
          <w:sz w:val="24"/>
          <w:szCs w:val="24"/>
          <w:lang w:eastAsia="ru-RU"/>
        </w:rPr>
        <w:t> (В редакции Федерального закона </w:t>
      </w:r>
      <w:hyperlink r:id="rId89"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б) код профессии работника или работников, занятых на данном рабочем месте, в соответствии с Общероссийским классификатором профессий рабочих, должностей служащих и тарифных разрядов;</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в) страховой номер индивидуального лицевого счета работника или работников, занятых на данном рабочем месте;</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г) численность работников, занятых на данном рабочем месте;</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194B80">
        <w:rPr>
          <w:rFonts w:ascii="Times New Roman" w:eastAsia="Times New Roman" w:hAnsi="Times New Roman" w:cs="Times New Roman"/>
          <w:color w:val="333333"/>
          <w:sz w:val="24"/>
          <w:szCs w:val="24"/>
          <w:lang w:eastAsia="ru-RU"/>
        </w:rPr>
        <w:t xml:space="preserve">д) класс (подкласс) условий труда на данном рабочем месте, а также класс (подкласс) условий труда в отношении каждого вредного и (или) опасного </w:t>
      </w:r>
      <w:r w:rsidRPr="00194B80">
        <w:rPr>
          <w:rFonts w:ascii="Times New Roman" w:eastAsia="Times New Roman" w:hAnsi="Times New Roman" w:cs="Times New Roman"/>
          <w:color w:val="333333"/>
          <w:sz w:val="24"/>
          <w:szCs w:val="24"/>
          <w:lang w:eastAsia="ru-RU"/>
        </w:rPr>
        <w:lastRenderedPageBreak/>
        <w:t>производственных факторов с указанием их наименования, единиц их измерения, измеренных значений, соответствующих нормативов (гигиенических нормативов) условий труда, продолжительности воздействия данных вредных и (или) опасных производственных факторов на работника и сведений о снижении класса (подкласса) условий труда на основании</w:t>
      </w:r>
      <w:proofErr w:type="gramEnd"/>
      <w:r w:rsidRPr="00194B80">
        <w:rPr>
          <w:rFonts w:ascii="Times New Roman" w:eastAsia="Times New Roman" w:hAnsi="Times New Roman" w:cs="Times New Roman"/>
          <w:color w:val="333333"/>
          <w:sz w:val="24"/>
          <w:szCs w:val="24"/>
          <w:lang w:eastAsia="ru-RU"/>
        </w:rPr>
        <w:t xml:space="preserve"> </w:t>
      </w:r>
      <w:proofErr w:type="gramStart"/>
      <w:r w:rsidRPr="00194B80">
        <w:rPr>
          <w:rFonts w:ascii="Times New Roman" w:eastAsia="Times New Roman" w:hAnsi="Times New Roman" w:cs="Times New Roman"/>
          <w:color w:val="333333"/>
          <w:sz w:val="24"/>
          <w:szCs w:val="24"/>
          <w:lang w:eastAsia="ru-RU"/>
        </w:rPr>
        <w:t>оценки эффективности средств индивидуальной защиты, включая реквизиты протокола оценки эффективности применяемых работниками, занятыми на рабочих местах с вредными условиями труда, средств индивидуальной защиты, прошедших обязательную сертификацию в порядке, установленном техническим регламентом, проводимой в целях снижения класса (подкласса) условий труда (в случае проведения такой оценки); </w:t>
      </w:r>
      <w:r w:rsidRPr="00194B80">
        <w:rPr>
          <w:rFonts w:ascii="Times New Roman" w:eastAsia="Times New Roman" w:hAnsi="Times New Roman" w:cs="Times New Roman"/>
          <w:i/>
          <w:iCs/>
          <w:color w:val="1111EE"/>
          <w:sz w:val="24"/>
          <w:szCs w:val="24"/>
          <w:lang w:eastAsia="ru-RU"/>
        </w:rPr>
        <w:t>(В редакции Федерального закона </w:t>
      </w:r>
      <w:hyperlink r:id="rId90" w:tgtFrame="contents" w:history="1">
        <w:r w:rsidRPr="00194B80">
          <w:rPr>
            <w:rFonts w:ascii="Times New Roman" w:eastAsia="Times New Roman" w:hAnsi="Times New Roman" w:cs="Times New Roman"/>
            <w:color w:val="1C1CD6"/>
            <w:sz w:val="24"/>
            <w:szCs w:val="24"/>
            <w:u w:val="single"/>
            <w:lang w:eastAsia="ru-RU"/>
          </w:rPr>
          <w:t>от 01.05.2016 № 136-ФЗ</w:t>
        </w:r>
      </w:hyperlink>
      <w:r w:rsidRPr="00194B80">
        <w:rPr>
          <w:rFonts w:ascii="Times New Roman" w:eastAsia="Times New Roman" w:hAnsi="Times New Roman" w:cs="Times New Roman"/>
          <w:i/>
          <w:iCs/>
          <w:color w:val="1111EE"/>
          <w:sz w:val="24"/>
          <w:szCs w:val="24"/>
          <w:lang w:eastAsia="ru-RU"/>
        </w:rPr>
        <w:t>)</w:t>
      </w:r>
      <w:proofErr w:type="gramEnd"/>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е) основание для формирования прав работников, занятых на данном рабочем месте, на досрочное назначение страховой пенсии по старости (при наличии таких прав); </w:t>
      </w:r>
      <w:r w:rsidRPr="00194B80">
        <w:rPr>
          <w:rFonts w:ascii="Times New Roman" w:eastAsia="Times New Roman" w:hAnsi="Times New Roman" w:cs="Times New Roman"/>
          <w:i/>
          <w:iCs/>
          <w:color w:val="1111EE"/>
          <w:sz w:val="24"/>
          <w:szCs w:val="24"/>
          <w:lang w:eastAsia="ru-RU"/>
        </w:rPr>
        <w:t>(В редакции Федерального закона </w:t>
      </w:r>
      <w:hyperlink r:id="rId91" w:tgtFrame="contents" w:history="1">
        <w:r w:rsidRPr="00194B80">
          <w:rPr>
            <w:rFonts w:ascii="Times New Roman" w:eastAsia="Times New Roman" w:hAnsi="Times New Roman" w:cs="Times New Roman"/>
            <w:color w:val="1C1CD6"/>
            <w:sz w:val="24"/>
            <w:szCs w:val="24"/>
            <w:u w:val="single"/>
            <w:lang w:eastAsia="ru-RU"/>
          </w:rPr>
          <w:t>от 01.05.2016 № 136-ФЗ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ж) сведения о произошедших за последние пять лет несчастных случаях на производстве и о профессиональных заболеваниях, выявленных у работников, занятых на данном рабочем месте;</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xml:space="preserve">з) сведения о качестве результатов проведения специальной оценки условий труда (соответствие или несоответствие </w:t>
      </w:r>
      <w:proofErr w:type="gramStart"/>
      <w:r w:rsidRPr="00194B80">
        <w:rPr>
          <w:rFonts w:ascii="Times New Roman" w:eastAsia="Times New Roman" w:hAnsi="Times New Roman" w:cs="Times New Roman"/>
          <w:color w:val="333333"/>
          <w:sz w:val="24"/>
          <w:szCs w:val="24"/>
          <w:lang w:eastAsia="ru-RU"/>
        </w:rPr>
        <w:t>результатов проведения специальной оценки условий труда</w:t>
      </w:r>
      <w:proofErr w:type="gramEnd"/>
      <w:r w:rsidRPr="00194B80">
        <w:rPr>
          <w:rFonts w:ascii="Times New Roman" w:eastAsia="Times New Roman" w:hAnsi="Times New Roman" w:cs="Times New Roman"/>
          <w:color w:val="333333"/>
          <w:sz w:val="24"/>
          <w:szCs w:val="24"/>
          <w:lang w:eastAsia="ru-RU"/>
        </w:rPr>
        <w:t xml:space="preserve"> требованиям настоящего Федерального закона в случае проведения экспертизы качества специальной оценки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194B80">
        <w:rPr>
          <w:rFonts w:ascii="Times New Roman" w:eastAsia="Times New Roman" w:hAnsi="Times New Roman" w:cs="Times New Roman"/>
          <w:color w:val="333333"/>
          <w:sz w:val="24"/>
          <w:szCs w:val="24"/>
          <w:lang w:eastAsia="ru-RU"/>
        </w:rPr>
        <w:t>и) сведения о принятии федеральным органом исполнительной власти, уполномоченным на проведение федерального </w:t>
      </w:r>
      <w:r w:rsidRPr="00194B80">
        <w:rPr>
          <w:rFonts w:ascii="Times New Roman" w:eastAsia="Times New Roman" w:hAnsi="Times New Roman" w:cs="Times New Roman"/>
          <w:color w:val="1111EE"/>
          <w:sz w:val="24"/>
          <w:szCs w:val="24"/>
          <w:lang w:eastAsia="ru-RU"/>
        </w:rPr>
        <w:t>государственного контроля (надзора)</w:t>
      </w:r>
      <w:r w:rsidRPr="00194B80">
        <w:rPr>
          <w:rFonts w:ascii="Times New Roman" w:eastAsia="Times New Roman" w:hAnsi="Times New Roman" w:cs="Times New Roman"/>
          <w:color w:val="333333"/>
          <w:sz w:val="24"/>
          <w:szCs w:val="24"/>
          <w:lang w:eastAsia="ru-RU"/>
        </w:rPr>
        <w:t> за соблюдением трудового законодательства и иных нормативных правовых актов, содержащих нормы трудового права, решения о прекращении действия декларации соответствия условий труда государственным нормативным требованиям охраны труда; </w:t>
      </w:r>
      <w:r w:rsidRPr="00194B80">
        <w:rPr>
          <w:rFonts w:ascii="Times New Roman" w:eastAsia="Times New Roman" w:hAnsi="Times New Roman" w:cs="Times New Roman"/>
          <w:i/>
          <w:iCs/>
          <w:color w:val="1111EE"/>
          <w:sz w:val="24"/>
          <w:szCs w:val="24"/>
          <w:lang w:eastAsia="ru-RU"/>
        </w:rPr>
        <w:t>(Дополнение подпунктом - Федеральный закон </w:t>
      </w:r>
      <w:hyperlink r:id="rId92" w:tgtFrame="contents" w:history="1">
        <w:r w:rsidRPr="00194B80">
          <w:rPr>
            <w:rFonts w:ascii="Times New Roman" w:eastAsia="Times New Roman" w:hAnsi="Times New Roman" w:cs="Times New Roman"/>
            <w:color w:val="1C1CD6"/>
            <w:sz w:val="24"/>
            <w:szCs w:val="24"/>
            <w:u w:val="single"/>
            <w:lang w:eastAsia="ru-RU"/>
          </w:rPr>
          <w:t>от 01.05.2016 № 136-ФЗ</w:t>
        </w:r>
      </w:hyperlink>
      <w:r w:rsidRPr="00194B80">
        <w:rPr>
          <w:rFonts w:ascii="Times New Roman" w:eastAsia="Times New Roman" w:hAnsi="Times New Roman" w:cs="Times New Roman"/>
          <w:i/>
          <w:iCs/>
          <w:color w:val="1111EE"/>
          <w:sz w:val="24"/>
          <w:szCs w:val="24"/>
          <w:lang w:eastAsia="ru-RU"/>
        </w:rPr>
        <w:t>) (В редакции Федерального закона </w:t>
      </w:r>
      <w:hyperlink r:id="rId93" w:tgtFrame="contents" w:history="1">
        <w:r w:rsidRPr="00194B80">
          <w:rPr>
            <w:rFonts w:ascii="Times New Roman" w:eastAsia="Times New Roman" w:hAnsi="Times New Roman" w:cs="Times New Roman"/>
            <w:color w:val="1C1CD6"/>
            <w:sz w:val="24"/>
            <w:szCs w:val="24"/>
            <w:u w:val="single"/>
            <w:lang w:eastAsia="ru-RU"/>
          </w:rPr>
          <w:t>от 24.07.2023 № 381-ФЗ</w:t>
        </w:r>
      </w:hyperlink>
      <w:r w:rsidRPr="00194B80">
        <w:rPr>
          <w:rFonts w:ascii="Times New Roman" w:eastAsia="Times New Roman" w:hAnsi="Times New Roman" w:cs="Times New Roman"/>
          <w:i/>
          <w:iCs/>
          <w:color w:val="1111EE"/>
          <w:sz w:val="24"/>
          <w:szCs w:val="24"/>
          <w:lang w:eastAsia="ru-RU"/>
        </w:rPr>
        <w:t>)</w:t>
      </w:r>
      <w:proofErr w:type="gramEnd"/>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в отношении организации, проводившей специальную оценку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а) полное наименование;</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б) регистрационный номер записи в реестре организаций, проводящих специальную оценку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в) идентификационный номер налогоплательщика;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г) основной государственный регистрационный номер;</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shd w:val="clear" w:color="auto" w:fill="F0F0F0"/>
          <w:lang w:eastAsia="ru-RU"/>
        </w:rPr>
        <w:t>д) сведения об аккредитации испытательной лаборатории (центра) в национальной системе аккредитации, в том числе уникальный номер записи об аккредитации испытательной лаборатории (центра) в реестре аккредитованных лиц;</w:t>
      </w:r>
      <w:r w:rsidRPr="00194B80">
        <w:rPr>
          <w:rFonts w:ascii="Times New Roman" w:eastAsia="Times New Roman" w:hAnsi="Times New Roman" w:cs="Times New Roman"/>
          <w:i/>
          <w:iCs/>
          <w:color w:val="1111EE"/>
          <w:sz w:val="24"/>
          <w:szCs w:val="24"/>
          <w:shd w:val="clear" w:color="auto" w:fill="F0F0F0"/>
          <w:lang w:eastAsia="ru-RU"/>
        </w:rPr>
        <w:t> (В редакции Федерального закона </w:t>
      </w:r>
      <w:hyperlink r:id="rId94" w:tgtFrame="contents" w:history="1">
        <w:r w:rsidRPr="00194B80">
          <w:rPr>
            <w:rFonts w:ascii="Times New Roman" w:eastAsia="Times New Roman" w:hAnsi="Times New Roman" w:cs="Times New Roman"/>
            <w:color w:val="1C1CD6"/>
            <w:sz w:val="24"/>
            <w:szCs w:val="24"/>
            <w:u w:val="single"/>
            <w:shd w:val="clear" w:color="auto" w:fill="F0F0F0"/>
            <w:lang w:eastAsia="ru-RU"/>
          </w:rPr>
          <w:t>от 24.07.2023 № 381-ФЗ</w:t>
        </w:r>
      </w:hyperlink>
      <w:r w:rsidRPr="00194B80">
        <w:rPr>
          <w:rFonts w:ascii="Times New Roman" w:eastAsia="Times New Roman" w:hAnsi="Times New Roman" w:cs="Times New Roman"/>
          <w:i/>
          <w:iCs/>
          <w:color w:val="1111EE"/>
          <w:sz w:val="24"/>
          <w:szCs w:val="24"/>
          <w:shd w:val="clear" w:color="auto" w:fill="F0F0F0"/>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е) сведения об экспертах организации, проводившей специальную оценку условий труда, участвовавших в ее проведении, в том числе фамилия, имя, отчество, должность и регистрационный номер записи в реестре экспертов организаций, проводящих специальную оценку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ж) сведения о применявшихся испытательной лабораторией (центром) средствах измерений, включающие в себя наименование средства измерения и его номер в Федеральном информационном фонде по обеспечению единства измерений, заводской номер средства измерений, дату окончания срока действия его поверки, дату проведения измерений, наименования измерявшихся вредного и (или) опасного производственных факторов;</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shd w:val="clear" w:color="auto" w:fill="F0F0F0"/>
          <w:lang w:eastAsia="ru-RU"/>
        </w:rPr>
        <w:t>з) сведения, предусмотренные частью 11 статьи 19 настоящего Федерального закона.</w:t>
      </w:r>
      <w:r w:rsidRPr="00194B80">
        <w:rPr>
          <w:rFonts w:ascii="Times New Roman" w:eastAsia="Times New Roman" w:hAnsi="Times New Roman" w:cs="Times New Roman"/>
          <w:i/>
          <w:iCs/>
          <w:color w:val="1111EE"/>
          <w:sz w:val="24"/>
          <w:szCs w:val="24"/>
          <w:shd w:val="clear" w:color="auto" w:fill="F0F0F0"/>
          <w:lang w:eastAsia="ru-RU"/>
        </w:rPr>
        <w:t> (Дополнение подпунктом - Федеральный закон </w:t>
      </w:r>
      <w:hyperlink r:id="rId95" w:tgtFrame="contents" w:history="1">
        <w:r w:rsidRPr="00194B80">
          <w:rPr>
            <w:rFonts w:ascii="Times New Roman" w:eastAsia="Times New Roman" w:hAnsi="Times New Roman" w:cs="Times New Roman"/>
            <w:color w:val="1C1CD6"/>
            <w:sz w:val="24"/>
            <w:szCs w:val="24"/>
            <w:u w:val="single"/>
            <w:shd w:val="clear" w:color="auto" w:fill="F0F0F0"/>
            <w:lang w:eastAsia="ru-RU"/>
          </w:rPr>
          <w:t>от 24.07.2023 № 381-ФЗ</w:t>
        </w:r>
      </w:hyperlink>
      <w:r w:rsidRPr="00194B80">
        <w:rPr>
          <w:rFonts w:ascii="Times New Roman" w:eastAsia="Times New Roman" w:hAnsi="Times New Roman" w:cs="Times New Roman"/>
          <w:i/>
          <w:iCs/>
          <w:color w:val="1111EE"/>
          <w:sz w:val="24"/>
          <w:szCs w:val="24"/>
          <w:shd w:val="clear" w:color="auto" w:fill="F0F0F0"/>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Организация, проводящая специальную оценку условий труда, в течение десяти рабочих дней со дня утверждения отчет</w:t>
      </w:r>
      <w:proofErr w:type="gramStart"/>
      <w:r w:rsidRPr="00194B80">
        <w:rPr>
          <w:rFonts w:ascii="Times New Roman" w:eastAsia="Times New Roman" w:hAnsi="Times New Roman" w:cs="Times New Roman"/>
          <w:color w:val="333333"/>
          <w:sz w:val="24"/>
          <w:szCs w:val="24"/>
          <w:lang w:eastAsia="ru-RU"/>
        </w:rPr>
        <w:t>а о ее</w:t>
      </w:r>
      <w:proofErr w:type="gramEnd"/>
      <w:r w:rsidRPr="00194B80">
        <w:rPr>
          <w:rFonts w:ascii="Times New Roman" w:eastAsia="Times New Roman" w:hAnsi="Times New Roman" w:cs="Times New Roman"/>
          <w:color w:val="333333"/>
          <w:sz w:val="24"/>
          <w:szCs w:val="24"/>
          <w:lang w:eastAsia="ru-RU"/>
        </w:rPr>
        <w:t xml:space="preserve"> проведении передает в информационную систему учета в форме электронного документа, </w:t>
      </w:r>
      <w:r w:rsidRPr="00194B80">
        <w:rPr>
          <w:rFonts w:ascii="Times New Roman" w:eastAsia="Times New Roman" w:hAnsi="Times New Roman" w:cs="Times New Roman"/>
          <w:color w:val="333333"/>
          <w:sz w:val="24"/>
          <w:szCs w:val="24"/>
          <w:lang w:eastAsia="ru-RU"/>
        </w:rPr>
        <w:lastRenderedPageBreak/>
        <w:t>подписанного </w:t>
      </w:r>
      <w:r w:rsidRPr="00194B80">
        <w:rPr>
          <w:rFonts w:ascii="Times New Roman" w:eastAsia="Times New Roman" w:hAnsi="Times New Roman" w:cs="Times New Roman"/>
          <w:color w:val="1111EE"/>
          <w:sz w:val="24"/>
          <w:szCs w:val="24"/>
          <w:lang w:eastAsia="ru-RU"/>
        </w:rPr>
        <w:t>усиленной </w:t>
      </w:r>
      <w:r w:rsidRPr="00194B80">
        <w:rPr>
          <w:rFonts w:ascii="Times New Roman" w:eastAsia="Times New Roman" w:hAnsi="Times New Roman" w:cs="Times New Roman"/>
          <w:color w:val="333333"/>
          <w:sz w:val="24"/>
          <w:szCs w:val="24"/>
          <w:lang w:eastAsia="ru-RU"/>
        </w:rPr>
        <w:t>квалифицированной электронной подписью, сведения, предусмотренные частью 2 настоящей статьи. </w:t>
      </w:r>
      <w:proofErr w:type="gramStart"/>
      <w:r w:rsidRPr="00194B80">
        <w:rPr>
          <w:rFonts w:ascii="Times New Roman" w:eastAsia="Times New Roman" w:hAnsi="Times New Roman" w:cs="Times New Roman"/>
          <w:color w:val="1111EE"/>
          <w:sz w:val="24"/>
          <w:szCs w:val="24"/>
          <w:lang w:eastAsia="ru-RU"/>
        </w:rPr>
        <w:t>Указанная организация в течение трех рабочих дней со дня внесения в информационную систему учета сведений обязана уведомить работодателя об этом на бумажном носителе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с приложением копий подтверждающих документов</w:t>
      </w:r>
      <w:r w:rsidRPr="00194B80">
        <w:rPr>
          <w:rFonts w:ascii="Times New Roman" w:eastAsia="Times New Roman" w:hAnsi="Times New Roman" w:cs="Times New Roman"/>
          <w:color w:val="1111EE"/>
          <w:sz w:val="24"/>
          <w:szCs w:val="24"/>
          <w:shd w:val="clear" w:color="auto" w:fill="F0F0F0"/>
          <w:lang w:eastAsia="ru-RU"/>
        </w:rPr>
        <w:t>, а также направить работодателю в форме электронного документа переданные в информационную систему учета сведения, предусмотренные</w:t>
      </w:r>
      <w:proofErr w:type="gramEnd"/>
      <w:r w:rsidRPr="00194B80">
        <w:rPr>
          <w:rFonts w:ascii="Times New Roman" w:eastAsia="Times New Roman" w:hAnsi="Times New Roman" w:cs="Times New Roman"/>
          <w:color w:val="1111EE"/>
          <w:sz w:val="24"/>
          <w:szCs w:val="24"/>
          <w:shd w:val="clear" w:color="auto" w:fill="F0F0F0"/>
          <w:lang w:eastAsia="ru-RU"/>
        </w:rPr>
        <w:t xml:space="preserve"> частью 2 настоящей статьи</w:t>
      </w:r>
      <w:r w:rsidRPr="00194B80">
        <w:rPr>
          <w:rFonts w:ascii="Times New Roman" w:eastAsia="Times New Roman" w:hAnsi="Times New Roman" w:cs="Times New Roman"/>
          <w:color w:val="1111EE"/>
          <w:sz w:val="24"/>
          <w:szCs w:val="24"/>
          <w:lang w:eastAsia="ru-RU"/>
        </w:rPr>
        <w:t>.</w:t>
      </w:r>
      <w:r w:rsidRPr="00194B80">
        <w:rPr>
          <w:rFonts w:ascii="Times New Roman" w:eastAsia="Times New Roman" w:hAnsi="Times New Roman" w:cs="Times New Roman"/>
          <w:i/>
          <w:iCs/>
          <w:color w:val="1111EE"/>
          <w:sz w:val="24"/>
          <w:szCs w:val="24"/>
          <w:shd w:val="clear" w:color="auto" w:fill="F0F0F0"/>
          <w:lang w:eastAsia="ru-RU"/>
        </w:rPr>
        <w:t> (В редакции федеральных законов </w:t>
      </w:r>
      <w:hyperlink r:id="rId96" w:tgtFrame="contents" w:history="1">
        <w:r w:rsidRPr="00194B80">
          <w:rPr>
            <w:rFonts w:ascii="Times New Roman" w:eastAsia="Times New Roman" w:hAnsi="Times New Roman" w:cs="Times New Roman"/>
            <w:color w:val="1C1CD6"/>
            <w:sz w:val="24"/>
            <w:szCs w:val="24"/>
            <w:u w:val="single"/>
            <w:shd w:val="clear" w:color="auto" w:fill="F0F0F0"/>
            <w:lang w:eastAsia="ru-RU"/>
          </w:rPr>
          <w:t>от 27.12.2019 № 451-ФЗ</w:t>
        </w:r>
      </w:hyperlink>
      <w:r w:rsidRPr="00194B80">
        <w:rPr>
          <w:rFonts w:ascii="Times New Roman" w:eastAsia="Times New Roman" w:hAnsi="Times New Roman" w:cs="Times New Roman"/>
          <w:i/>
          <w:iCs/>
          <w:color w:val="1111EE"/>
          <w:sz w:val="24"/>
          <w:szCs w:val="24"/>
          <w:shd w:val="clear" w:color="auto" w:fill="F0F0F0"/>
          <w:lang w:eastAsia="ru-RU"/>
        </w:rPr>
        <w:t>, </w:t>
      </w:r>
      <w:hyperlink r:id="rId97" w:tgtFrame="contents" w:history="1">
        <w:r w:rsidRPr="00194B80">
          <w:rPr>
            <w:rFonts w:ascii="Times New Roman" w:eastAsia="Times New Roman" w:hAnsi="Times New Roman" w:cs="Times New Roman"/>
            <w:color w:val="1C1CD6"/>
            <w:sz w:val="24"/>
            <w:szCs w:val="24"/>
            <w:u w:val="single"/>
            <w:shd w:val="clear" w:color="auto" w:fill="F0F0F0"/>
            <w:lang w:eastAsia="ru-RU"/>
          </w:rPr>
          <w:t>от 24.07.2023 № 381-ФЗ</w:t>
        </w:r>
      </w:hyperlink>
      <w:r w:rsidRPr="00194B80">
        <w:rPr>
          <w:rFonts w:ascii="Times New Roman" w:eastAsia="Times New Roman" w:hAnsi="Times New Roman" w:cs="Times New Roman"/>
          <w:i/>
          <w:iCs/>
          <w:color w:val="1111EE"/>
          <w:sz w:val="24"/>
          <w:szCs w:val="24"/>
          <w:shd w:val="clear" w:color="auto" w:fill="F0F0F0"/>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4. </w:t>
      </w:r>
      <w:proofErr w:type="gramStart"/>
      <w:r w:rsidRPr="00194B80">
        <w:rPr>
          <w:rFonts w:ascii="Times New Roman" w:eastAsia="Times New Roman" w:hAnsi="Times New Roman" w:cs="Times New Roman"/>
          <w:color w:val="333333"/>
          <w:sz w:val="24"/>
          <w:szCs w:val="24"/>
          <w:lang w:eastAsia="ru-RU"/>
        </w:rPr>
        <w:t>В случае невыполнения организацией, проводящей специальную оценку условий труда, обязанностей, предусмотренных </w:t>
      </w:r>
      <w:r w:rsidRPr="00194B80">
        <w:rPr>
          <w:rFonts w:ascii="Times New Roman" w:eastAsia="Times New Roman" w:hAnsi="Times New Roman" w:cs="Times New Roman"/>
          <w:color w:val="1111EE"/>
          <w:sz w:val="24"/>
          <w:szCs w:val="24"/>
          <w:lang w:eastAsia="ru-RU"/>
        </w:rPr>
        <w:t>частями 1 и 3</w:t>
      </w:r>
      <w:r w:rsidRPr="00194B80">
        <w:rPr>
          <w:rFonts w:ascii="Times New Roman" w:eastAsia="Times New Roman" w:hAnsi="Times New Roman" w:cs="Times New Roman"/>
          <w:color w:val="333333"/>
          <w:sz w:val="24"/>
          <w:szCs w:val="24"/>
          <w:lang w:eastAsia="ru-RU"/>
        </w:rPr>
        <w:t> настоящей статьи, работодатель вправе передавать в территориальный орган федерального органа исполнительной власти, уполномоченного на проведение федерального </w:t>
      </w:r>
      <w:r w:rsidRPr="00194B80">
        <w:rPr>
          <w:rFonts w:ascii="Times New Roman" w:eastAsia="Times New Roman" w:hAnsi="Times New Roman" w:cs="Times New Roman"/>
          <w:color w:val="1111EE"/>
          <w:sz w:val="24"/>
          <w:szCs w:val="24"/>
          <w:lang w:eastAsia="ru-RU"/>
        </w:rPr>
        <w:t>государственного контроля (надзора)</w:t>
      </w:r>
      <w:r w:rsidRPr="00194B80">
        <w:rPr>
          <w:rFonts w:ascii="Times New Roman" w:eastAsia="Times New Roman" w:hAnsi="Times New Roman" w:cs="Times New Roman"/>
          <w:color w:val="333333"/>
          <w:sz w:val="24"/>
          <w:szCs w:val="24"/>
          <w:lang w:eastAsia="ru-RU"/>
        </w:rPr>
        <w:t> за соблюдением трудового законодательства и иных нормативных правовых актов, содержащих нормы трудового права, в том числе в электронной форме, имеющиеся у него сведения в отношении объектов</w:t>
      </w:r>
      <w:proofErr w:type="gramEnd"/>
      <w:r w:rsidRPr="00194B80">
        <w:rPr>
          <w:rFonts w:ascii="Times New Roman" w:eastAsia="Times New Roman" w:hAnsi="Times New Roman" w:cs="Times New Roman"/>
          <w:color w:val="333333"/>
          <w:sz w:val="24"/>
          <w:szCs w:val="24"/>
          <w:lang w:eastAsia="ru-RU"/>
        </w:rPr>
        <w:t xml:space="preserve"> учета, </w:t>
      </w:r>
      <w:proofErr w:type="gramStart"/>
      <w:r w:rsidRPr="00194B80">
        <w:rPr>
          <w:rFonts w:ascii="Times New Roman" w:eastAsia="Times New Roman" w:hAnsi="Times New Roman" w:cs="Times New Roman"/>
          <w:color w:val="333333"/>
          <w:sz w:val="24"/>
          <w:szCs w:val="24"/>
          <w:lang w:eastAsia="ru-RU"/>
        </w:rPr>
        <w:t>указанных</w:t>
      </w:r>
      <w:proofErr w:type="gramEnd"/>
      <w:r w:rsidRPr="00194B80">
        <w:rPr>
          <w:rFonts w:ascii="Times New Roman" w:eastAsia="Times New Roman" w:hAnsi="Times New Roman" w:cs="Times New Roman"/>
          <w:color w:val="333333"/>
          <w:sz w:val="24"/>
          <w:szCs w:val="24"/>
          <w:lang w:eastAsia="ru-RU"/>
        </w:rPr>
        <w:t xml:space="preserve"> в части 2 настоящей статьи.</w:t>
      </w:r>
      <w:r w:rsidRPr="00194B80">
        <w:rPr>
          <w:rFonts w:ascii="Times New Roman" w:eastAsia="Times New Roman" w:hAnsi="Times New Roman" w:cs="Times New Roman"/>
          <w:i/>
          <w:iCs/>
          <w:color w:val="1111EE"/>
          <w:sz w:val="24"/>
          <w:szCs w:val="24"/>
          <w:lang w:eastAsia="ru-RU"/>
        </w:rPr>
        <w:t> (В редакции федеральных законов </w:t>
      </w:r>
      <w:hyperlink r:id="rId98"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 </w:t>
      </w:r>
      <w:hyperlink r:id="rId99" w:tgtFrame="contents" w:history="1">
        <w:r w:rsidRPr="00194B80">
          <w:rPr>
            <w:rFonts w:ascii="Times New Roman" w:eastAsia="Times New Roman" w:hAnsi="Times New Roman" w:cs="Times New Roman"/>
            <w:color w:val="1C1CD6"/>
            <w:sz w:val="24"/>
            <w:szCs w:val="24"/>
            <w:u w:val="single"/>
            <w:lang w:eastAsia="ru-RU"/>
          </w:rPr>
          <w:t>от 24.07.2023 № 381-ФЗ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5. </w:t>
      </w:r>
      <w:proofErr w:type="gramStart"/>
      <w:r w:rsidRPr="00194B80">
        <w:rPr>
          <w:rFonts w:ascii="Times New Roman" w:eastAsia="Times New Roman" w:hAnsi="Times New Roman" w:cs="Times New Roman"/>
          <w:color w:val="333333"/>
          <w:sz w:val="24"/>
          <w:szCs w:val="24"/>
          <w:lang w:eastAsia="ru-RU"/>
        </w:rPr>
        <w:t>В случае, указанном в части 4 настоящей статьи, территориальный орган федерального органа исполнительной власти, уполномоченного на проведение федерального </w:t>
      </w:r>
      <w:r w:rsidRPr="00194B80">
        <w:rPr>
          <w:rFonts w:ascii="Times New Roman" w:eastAsia="Times New Roman" w:hAnsi="Times New Roman" w:cs="Times New Roman"/>
          <w:color w:val="1111EE"/>
          <w:sz w:val="24"/>
          <w:szCs w:val="24"/>
          <w:lang w:eastAsia="ru-RU"/>
        </w:rPr>
        <w:t>государственного контроля (надзора)</w:t>
      </w:r>
      <w:r w:rsidRPr="00194B80">
        <w:rPr>
          <w:rFonts w:ascii="Times New Roman" w:eastAsia="Times New Roman" w:hAnsi="Times New Roman" w:cs="Times New Roman"/>
          <w:color w:val="333333"/>
          <w:sz w:val="24"/>
          <w:szCs w:val="24"/>
          <w:lang w:eastAsia="ru-RU"/>
        </w:rPr>
        <w:t> за соблюдением трудового законодательства и иных нормативных правовых актов, содержащих нормы трудового права, передает в информационную систему учета в форме электронного документа, подписанного </w:t>
      </w:r>
      <w:r w:rsidRPr="00194B80">
        <w:rPr>
          <w:rFonts w:ascii="Times New Roman" w:eastAsia="Times New Roman" w:hAnsi="Times New Roman" w:cs="Times New Roman"/>
          <w:color w:val="1111EE"/>
          <w:sz w:val="24"/>
          <w:szCs w:val="24"/>
          <w:lang w:eastAsia="ru-RU"/>
        </w:rPr>
        <w:t>усиленной </w:t>
      </w:r>
      <w:r w:rsidRPr="00194B80">
        <w:rPr>
          <w:rFonts w:ascii="Times New Roman" w:eastAsia="Times New Roman" w:hAnsi="Times New Roman" w:cs="Times New Roman"/>
          <w:color w:val="333333"/>
          <w:sz w:val="24"/>
          <w:szCs w:val="24"/>
          <w:lang w:eastAsia="ru-RU"/>
        </w:rPr>
        <w:t>квалифицированной электронной подписью, сведения в отношении объектов учета, указанных в части 2 настоящей статьи.</w:t>
      </w:r>
      <w:proofErr w:type="gramEnd"/>
      <w:r w:rsidRPr="00194B80">
        <w:rPr>
          <w:rFonts w:ascii="Times New Roman" w:eastAsia="Times New Roman" w:hAnsi="Times New Roman" w:cs="Times New Roman"/>
          <w:i/>
          <w:iCs/>
          <w:color w:val="1111EE"/>
          <w:sz w:val="24"/>
          <w:szCs w:val="24"/>
          <w:lang w:eastAsia="ru-RU"/>
        </w:rPr>
        <w:t> (В редакции федеральных законов </w:t>
      </w:r>
      <w:hyperlink r:id="rId100"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 </w:t>
      </w:r>
      <w:hyperlink r:id="rId101" w:tgtFrame="contents" w:history="1">
        <w:r w:rsidRPr="00194B80">
          <w:rPr>
            <w:rFonts w:ascii="Times New Roman" w:eastAsia="Times New Roman" w:hAnsi="Times New Roman" w:cs="Times New Roman"/>
            <w:color w:val="1C1CD6"/>
            <w:sz w:val="24"/>
            <w:szCs w:val="24"/>
            <w:u w:val="single"/>
            <w:lang w:eastAsia="ru-RU"/>
          </w:rPr>
          <w:t>от 24.07.2023 № 381-ФЗ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6. </w:t>
      </w:r>
      <w:proofErr w:type="gramStart"/>
      <w:r w:rsidRPr="00194B80">
        <w:rPr>
          <w:rFonts w:ascii="Times New Roman" w:eastAsia="Times New Roman" w:hAnsi="Times New Roman" w:cs="Times New Roman"/>
          <w:color w:val="333333"/>
          <w:sz w:val="24"/>
          <w:szCs w:val="24"/>
          <w:lang w:eastAsia="ru-RU"/>
        </w:rPr>
        <w:t>Сведения, содержащиеся в информационной системе учета, используются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подведомственной ему федеральной службой и координируемыми им государственными внебюджетными фондами, </w:t>
      </w:r>
      <w:r w:rsidRPr="00194B80">
        <w:rPr>
          <w:rFonts w:ascii="Times New Roman" w:eastAsia="Times New Roman" w:hAnsi="Times New Roman" w:cs="Times New Roman"/>
          <w:color w:val="1111EE"/>
          <w:sz w:val="24"/>
          <w:szCs w:val="24"/>
          <w:lang w:eastAsia="ru-RU"/>
        </w:rPr>
        <w:t>налоговыми органами, </w:t>
      </w:r>
      <w:r w:rsidRPr="00194B80">
        <w:rPr>
          <w:rFonts w:ascii="Times New Roman" w:eastAsia="Times New Roman" w:hAnsi="Times New Roman" w:cs="Times New Roman"/>
          <w:color w:val="333333"/>
          <w:sz w:val="24"/>
          <w:szCs w:val="24"/>
          <w:lang w:eastAsia="ru-RU"/>
        </w:rPr>
        <w:t>а также федеральным органом исполнительной власти, осуществляющим функции по организации и осуществлению федерального государственного </w:t>
      </w:r>
      <w:r w:rsidRPr="00194B80">
        <w:rPr>
          <w:rFonts w:ascii="Times New Roman" w:eastAsia="Times New Roman" w:hAnsi="Times New Roman" w:cs="Times New Roman"/>
          <w:color w:val="1111EE"/>
          <w:sz w:val="24"/>
          <w:szCs w:val="24"/>
          <w:lang w:eastAsia="ru-RU"/>
        </w:rPr>
        <w:t>санитарно-эпидемиологического контроля (надзора)</w:t>
      </w:r>
      <w:r w:rsidRPr="00194B80">
        <w:rPr>
          <w:rFonts w:ascii="Times New Roman" w:eastAsia="Times New Roman" w:hAnsi="Times New Roman" w:cs="Times New Roman"/>
          <w:color w:val="333333"/>
          <w:sz w:val="24"/>
          <w:szCs w:val="24"/>
          <w:lang w:eastAsia="ru-RU"/>
        </w:rPr>
        <w:t>, органами исполнительной власти субъектов Российской Федерации</w:t>
      </w:r>
      <w:proofErr w:type="gramEnd"/>
      <w:r w:rsidRPr="00194B80">
        <w:rPr>
          <w:rFonts w:ascii="Times New Roman" w:eastAsia="Times New Roman" w:hAnsi="Times New Roman" w:cs="Times New Roman"/>
          <w:color w:val="333333"/>
          <w:sz w:val="24"/>
          <w:szCs w:val="24"/>
          <w:lang w:eastAsia="ru-RU"/>
        </w:rPr>
        <w:t xml:space="preserve"> в области охраны труда и страховщиками в целях, указанных в статье 7 настоящего Федерального закона.</w:t>
      </w:r>
      <w:r w:rsidRPr="00194B80">
        <w:rPr>
          <w:rFonts w:ascii="Times New Roman" w:eastAsia="Times New Roman" w:hAnsi="Times New Roman" w:cs="Times New Roman"/>
          <w:i/>
          <w:iCs/>
          <w:color w:val="1111EE"/>
          <w:sz w:val="24"/>
          <w:szCs w:val="24"/>
          <w:lang w:eastAsia="ru-RU"/>
        </w:rPr>
        <w:t> (В редакции федеральных законов </w:t>
      </w:r>
      <w:hyperlink r:id="rId102"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 </w:t>
      </w:r>
      <w:hyperlink r:id="rId103" w:tgtFrame="contents" w:history="1">
        <w:r w:rsidRPr="00194B80">
          <w:rPr>
            <w:rFonts w:ascii="Times New Roman" w:eastAsia="Times New Roman" w:hAnsi="Times New Roman" w:cs="Times New Roman"/>
            <w:color w:val="1C1CD6"/>
            <w:sz w:val="24"/>
            <w:szCs w:val="24"/>
            <w:u w:val="single"/>
            <w:lang w:eastAsia="ru-RU"/>
          </w:rPr>
          <w:t>от 24.07.2023 № 381-ФЗ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7. Порядок формирования, хранения и использования сведений, содержащихся в информационной системе учета, </w:t>
      </w:r>
      <w:r w:rsidRPr="00194B80">
        <w:rPr>
          <w:rFonts w:ascii="Times New Roman" w:eastAsia="Times New Roman" w:hAnsi="Times New Roman" w:cs="Times New Roman"/>
          <w:color w:val="1111EE"/>
          <w:sz w:val="24"/>
          <w:szCs w:val="24"/>
          <w:lang w:eastAsia="ru-RU"/>
        </w:rPr>
        <w:t>в том числе порядок присвоения идентификационного номера специальной оценке условий труда, </w:t>
      </w:r>
      <w:r w:rsidRPr="00194B80">
        <w:rPr>
          <w:rFonts w:ascii="Times New Roman" w:eastAsia="Times New Roman" w:hAnsi="Times New Roman" w:cs="Times New Roman"/>
          <w:color w:val="333333"/>
          <w:sz w:val="24"/>
          <w:szCs w:val="24"/>
          <w:lang w:eastAsia="ru-RU"/>
        </w:rPr>
        <w:t>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r w:rsidRPr="00194B80">
        <w:rPr>
          <w:rFonts w:ascii="Times New Roman" w:eastAsia="Times New Roman" w:hAnsi="Times New Roman" w:cs="Times New Roman"/>
          <w:i/>
          <w:iCs/>
          <w:color w:val="1111EE"/>
          <w:sz w:val="24"/>
          <w:szCs w:val="24"/>
          <w:lang w:eastAsia="ru-RU"/>
        </w:rPr>
        <w:t> (В редакции Федерального закона </w:t>
      </w:r>
      <w:hyperlink r:id="rId104"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8. Участники информационного взаимодействия обязаны соблюдать конфиденциальность сведений, содержащихся в информационной системе учета, обеспечивать защиту этих сведений от несанкционированного доступа в соответствии с законодательством Российской Федерации.</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9. Оператором информационной системы учета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lastRenderedPageBreak/>
        <w:t>Глава 3. Организации, проводящие специальную оценку условий труда, и эксперты организаций, проводящих специальную оценку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Статья 19. Организация, проводящая специальную оценку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Организация, проводящая специальную оценку условий труда, должна соответствовать следующим требованиям:</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указание в уставных документах организации в качестве основного вида деятельности или одного из видов ее деятельности проведение специальной оценки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194B80">
        <w:rPr>
          <w:rFonts w:ascii="Times New Roman" w:eastAsia="Times New Roman" w:hAnsi="Times New Roman" w:cs="Times New Roman"/>
          <w:color w:val="333333"/>
          <w:sz w:val="24"/>
          <w:szCs w:val="24"/>
          <w:lang w:eastAsia="ru-RU"/>
        </w:rPr>
        <w:t>2) наличие в организации не менее пяти экспертов, работающих по трудовому договору и </w:t>
      </w:r>
      <w:r w:rsidRPr="00194B80">
        <w:rPr>
          <w:rFonts w:ascii="Times New Roman" w:eastAsia="Times New Roman" w:hAnsi="Times New Roman" w:cs="Times New Roman"/>
          <w:color w:val="1111EE"/>
          <w:sz w:val="24"/>
          <w:szCs w:val="24"/>
          <w:shd w:val="clear" w:color="auto" w:fill="F0F0F0"/>
          <w:lang w:eastAsia="ru-RU"/>
        </w:rPr>
        <w:t>прошедших аттестацию</w:t>
      </w:r>
      <w:r w:rsidRPr="00194B80">
        <w:rPr>
          <w:rFonts w:ascii="Times New Roman" w:eastAsia="Times New Roman" w:hAnsi="Times New Roman" w:cs="Times New Roman"/>
          <w:color w:val="333333"/>
          <w:sz w:val="24"/>
          <w:szCs w:val="24"/>
          <w:lang w:eastAsia="ru-RU"/>
        </w:rPr>
        <w:t> на право выполнения работ по специальной оценке условий труда, в том числе не менее одного эксперта, имеющего высшее образование по одной из специальностей - общая гигиена, гигиена труда, санитарно-гигиенические лабораторные исследования; </w:t>
      </w:r>
      <w:r w:rsidRPr="00194B80">
        <w:rPr>
          <w:rFonts w:ascii="Times New Roman" w:eastAsia="Times New Roman" w:hAnsi="Times New Roman" w:cs="Times New Roman"/>
          <w:i/>
          <w:iCs/>
          <w:color w:val="1111EE"/>
          <w:sz w:val="24"/>
          <w:szCs w:val="24"/>
          <w:shd w:val="clear" w:color="auto" w:fill="F0F0F0"/>
          <w:lang w:eastAsia="ru-RU"/>
        </w:rPr>
        <w:t> (В редакции федеральных законов </w:t>
      </w:r>
      <w:hyperlink r:id="rId105" w:tgtFrame="contents" w:history="1">
        <w:r w:rsidRPr="00194B80">
          <w:rPr>
            <w:rFonts w:ascii="Times New Roman" w:eastAsia="Times New Roman" w:hAnsi="Times New Roman" w:cs="Times New Roman"/>
            <w:color w:val="1C1CD6"/>
            <w:sz w:val="24"/>
            <w:szCs w:val="24"/>
            <w:u w:val="single"/>
            <w:shd w:val="clear" w:color="auto" w:fill="F0F0F0"/>
            <w:lang w:eastAsia="ru-RU"/>
          </w:rPr>
          <w:t>от 01.05.2016 № 136-ФЗ</w:t>
        </w:r>
      </w:hyperlink>
      <w:r w:rsidRPr="00194B80">
        <w:rPr>
          <w:rFonts w:ascii="Times New Roman" w:eastAsia="Times New Roman" w:hAnsi="Times New Roman" w:cs="Times New Roman"/>
          <w:i/>
          <w:iCs/>
          <w:color w:val="1111EE"/>
          <w:sz w:val="24"/>
          <w:szCs w:val="24"/>
          <w:shd w:val="clear" w:color="auto" w:fill="F0F0F0"/>
          <w:lang w:eastAsia="ru-RU"/>
        </w:rPr>
        <w:t>, </w:t>
      </w:r>
      <w:hyperlink r:id="rId106" w:tgtFrame="contents" w:history="1">
        <w:r w:rsidRPr="00194B80">
          <w:rPr>
            <w:rFonts w:ascii="Times New Roman" w:eastAsia="Times New Roman" w:hAnsi="Times New Roman" w:cs="Times New Roman"/>
            <w:color w:val="1C1CD6"/>
            <w:sz w:val="24"/>
            <w:szCs w:val="24"/>
            <w:u w:val="single"/>
            <w:shd w:val="clear" w:color="auto" w:fill="F0F0F0"/>
            <w:lang w:eastAsia="ru-RU"/>
          </w:rPr>
          <w:t>от 24.07.2023 № 381-ФЗ</w:t>
        </w:r>
      </w:hyperlink>
      <w:r w:rsidRPr="00194B80">
        <w:rPr>
          <w:rFonts w:ascii="Times New Roman" w:eastAsia="Times New Roman" w:hAnsi="Times New Roman" w:cs="Times New Roman"/>
          <w:i/>
          <w:iCs/>
          <w:color w:val="1111EE"/>
          <w:sz w:val="24"/>
          <w:szCs w:val="24"/>
          <w:shd w:val="clear" w:color="auto" w:fill="F0F0F0"/>
          <w:lang w:eastAsia="ru-RU"/>
        </w:rPr>
        <w:t>)</w:t>
      </w:r>
      <w:proofErr w:type="gramEnd"/>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194B80">
        <w:rPr>
          <w:rFonts w:ascii="Times New Roman" w:eastAsia="Times New Roman" w:hAnsi="Times New Roman" w:cs="Times New Roman"/>
          <w:color w:val="333333"/>
          <w:sz w:val="24"/>
          <w:szCs w:val="24"/>
          <w:lang w:eastAsia="ru-RU"/>
        </w:rPr>
        <w:t>3) наличие в качестве структурного подразделения испытательной лаборатории (центра), которая аккредитована национальным органом по аккредитации в соответствии с законодательством Российской Федерации об аккредитации в национальной системе аккредитации и областью аккредитации которой является проведение исследований (испытаний) и измерений вредных и (или) опасных факторов производственной среды и трудового процесса, предусмотренных пунктами 1 - 11 и 15 - 23 части 3 статьи 13 настоящего Федерального</w:t>
      </w:r>
      <w:proofErr w:type="gramEnd"/>
      <w:r w:rsidRPr="00194B80">
        <w:rPr>
          <w:rFonts w:ascii="Times New Roman" w:eastAsia="Times New Roman" w:hAnsi="Times New Roman" w:cs="Times New Roman"/>
          <w:color w:val="333333"/>
          <w:sz w:val="24"/>
          <w:szCs w:val="24"/>
          <w:lang w:eastAsia="ru-RU"/>
        </w:rPr>
        <w:t xml:space="preserve"> закона</w:t>
      </w:r>
      <w:r w:rsidRPr="00194B80">
        <w:rPr>
          <w:rFonts w:ascii="Times New Roman" w:eastAsia="Times New Roman" w:hAnsi="Times New Roman" w:cs="Times New Roman"/>
          <w:color w:val="1111EE"/>
          <w:sz w:val="24"/>
          <w:szCs w:val="24"/>
          <w:lang w:eastAsia="ru-RU"/>
        </w:rPr>
        <w:t>, с учетом требований, установленных частью 4 статьи 12 настоящего Федерального закона</w:t>
      </w:r>
      <w:r w:rsidRPr="00194B80">
        <w:rPr>
          <w:rFonts w:ascii="Times New Roman" w:eastAsia="Times New Roman" w:hAnsi="Times New Roman" w:cs="Times New Roman"/>
          <w:color w:val="333333"/>
          <w:sz w:val="24"/>
          <w:szCs w:val="24"/>
          <w:lang w:eastAsia="ru-RU"/>
        </w:rPr>
        <w:t>. </w:t>
      </w:r>
      <w:r w:rsidRPr="00194B80">
        <w:rPr>
          <w:rFonts w:ascii="Times New Roman" w:eastAsia="Times New Roman" w:hAnsi="Times New Roman" w:cs="Times New Roman"/>
          <w:i/>
          <w:iCs/>
          <w:color w:val="1111EE"/>
          <w:sz w:val="24"/>
          <w:szCs w:val="24"/>
          <w:lang w:eastAsia="ru-RU"/>
        </w:rPr>
        <w:t> (В редакции федеральных законов </w:t>
      </w:r>
      <w:hyperlink r:id="rId107" w:tgtFrame="contents" w:history="1">
        <w:r w:rsidRPr="00194B80">
          <w:rPr>
            <w:rFonts w:ascii="Times New Roman" w:eastAsia="Times New Roman" w:hAnsi="Times New Roman" w:cs="Times New Roman"/>
            <w:color w:val="1C1CD6"/>
            <w:sz w:val="24"/>
            <w:szCs w:val="24"/>
            <w:u w:val="single"/>
            <w:lang w:eastAsia="ru-RU"/>
          </w:rPr>
          <w:t>от 23.06.2014 № 160-ФЗ</w:t>
        </w:r>
      </w:hyperlink>
      <w:r w:rsidRPr="00194B80">
        <w:rPr>
          <w:rFonts w:ascii="Times New Roman" w:eastAsia="Times New Roman" w:hAnsi="Times New Roman" w:cs="Times New Roman"/>
          <w:i/>
          <w:iCs/>
          <w:color w:val="1111EE"/>
          <w:sz w:val="24"/>
          <w:szCs w:val="24"/>
          <w:lang w:eastAsia="ru-RU"/>
        </w:rPr>
        <w:t>, </w:t>
      </w:r>
      <w:hyperlink r:id="rId108"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shd w:val="clear" w:color="auto" w:fill="F0F0F0"/>
          <w:lang w:eastAsia="ru-RU"/>
        </w:rPr>
        <w:t>11. </w:t>
      </w:r>
      <w:proofErr w:type="gramStart"/>
      <w:r w:rsidRPr="00194B80">
        <w:rPr>
          <w:rFonts w:ascii="Times New Roman" w:eastAsia="Times New Roman" w:hAnsi="Times New Roman" w:cs="Times New Roman"/>
          <w:color w:val="1111EE"/>
          <w:sz w:val="24"/>
          <w:szCs w:val="24"/>
          <w:shd w:val="clear" w:color="auto" w:fill="F0F0F0"/>
          <w:lang w:eastAsia="ru-RU"/>
        </w:rPr>
        <w:t>В случае изменения состава экспертов, прошедших аттестацию на право выполнения работ по специальной оценке условий труда, организация, проводящая специальную оценку условий труда, в течение десяти рабочих дней со дня такого изменения направляет соответствующие сведения посредством информационной системы учета в форме электронного документа, подписанного усиленной квалифицированной электронной подписью, с приложением копий подтверждающих документов в федеральный орган исполнительной власти, осуществляющий функции по</w:t>
      </w:r>
      <w:proofErr w:type="gramEnd"/>
      <w:r w:rsidRPr="00194B80">
        <w:rPr>
          <w:rFonts w:ascii="Times New Roman" w:eastAsia="Times New Roman" w:hAnsi="Times New Roman" w:cs="Times New Roman"/>
          <w:color w:val="1111EE"/>
          <w:sz w:val="24"/>
          <w:szCs w:val="24"/>
          <w:shd w:val="clear" w:color="auto" w:fill="F0F0F0"/>
          <w:lang w:eastAsia="ru-RU"/>
        </w:rPr>
        <w:t xml:space="preserve"> выработке и реализации государственной политики и нормативно-правовому регулированию в сфере труда. </w:t>
      </w:r>
      <w:r w:rsidRPr="00194B80">
        <w:rPr>
          <w:rFonts w:ascii="Times New Roman" w:eastAsia="Times New Roman" w:hAnsi="Times New Roman" w:cs="Times New Roman"/>
          <w:i/>
          <w:iCs/>
          <w:color w:val="1111EE"/>
          <w:sz w:val="24"/>
          <w:szCs w:val="24"/>
          <w:lang w:eastAsia="ru-RU"/>
        </w:rPr>
        <w:t>(Дополнение частью - Федеральный закон </w:t>
      </w:r>
      <w:hyperlink r:id="rId109"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r w:rsidRPr="00194B80">
        <w:rPr>
          <w:rFonts w:ascii="Times New Roman" w:eastAsia="Times New Roman" w:hAnsi="Times New Roman" w:cs="Times New Roman"/>
          <w:i/>
          <w:iCs/>
          <w:color w:val="1111EE"/>
          <w:sz w:val="24"/>
          <w:szCs w:val="24"/>
          <w:shd w:val="clear" w:color="auto" w:fill="F0F0F0"/>
          <w:lang w:eastAsia="ru-RU"/>
        </w:rPr>
        <w:t> (В редакции Федерального закона </w:t>
      </w:r>
      <w:hyperlink r:id="rId110" w:tgtFrame="contents" w:history="1">
        <w:r w:rsidRPr="00194B80">
          <w:rPr>
            <w:rFonts w:ascii="Times New Roman" w:eastAsia="Times New Roman" w:hAnsi="Times New Roman" w:cs="Times New Roman"/>
            <w:color w:val="1C1CD6"/>
            <w:sz w:val="24"/>
            <w:szCs w:val="24"/>
            <w:u w:val="single"/>
            <w:shd w:val="clear" w:color="auto" w:fill="F0F0F0"/>
            <w:lang w:eastAsia="ru-RU"/>
          </w:rPr>
          <w:t>от 24.07.2023 № 381-ФЗ</w:t>
        </w:r>
      </w:hyperlink>
      <w:r w:rsidRPr="00194B80">
        <w:rPr>
          <w:rFonts w:ascii="Times New Roman" w:eastAsia="Times New Roman" w:hAnsi="Times New Roman" w:cs="Times New Roman"/>
          <w:i/>
          <w:iCs/>
          <w:color w:val="1111EE"/>
          <w:sz w:val="24"/>
          <w:szCs w:val="24"/>
          <w:shd w:val="clear" w:color="auto" w:fill="F0F0F0"/>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shd w:val="clear" w:color="auto" w:fill="F0F0F0"/>
          <w:lang w:eastAsia="ru-RU"/>
        </w:rPr>
        <w:t>12. </w:t>
      </w:r>
      <w:proofErr w:type="gramStart"/>
      <w:r w:rsidRPr="00194B80">
        <w:rPr>
          <w:rFonts w:ascii="Times New Roman" w:eastAsia="Times New Roman" w:hAnsi="Times New Roman" w:cs="Times New Roman"/>
          <w:color w:val="1111EE"/>
          <w:sz w:val="24"/>
          <w:szCs w:val="24"/>
          <w:shd w:val="clear" w:color="auto" w:fill="F0F0F0"/>
          <w:lang w:eastAsia="ru-RU"/>
        </w:rPr>
        <w:t>Информация о сокращении в установленном порядке области аккредитации испытательной лаборатории (центра), являющейся структурным подразделением организации, проводящей специальную оценку условий труда, направляется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национальным органом по аккредитации с использованием системы межведомственного электронного взаимодействия в порядке, установленном Правительством Российской Федерации.</w:t>
      </w:r>
      <w:proofErr w:type="gramEnd"/>
      <w:r w:rsidRPr="00194B80">
        <w:rPr>
          <w:rFonts w:ascii="Times New Roman" w:eastAsia="Times New Roman" w:hAnsi="Times New Roman" w:cs="Times New Roman"/>
          <w:i/>
          <w:iCs/>
          <w:color w:val="1111EE"/>
          <w:sz w:val="24"/>
          <w:szCs w:val="24"/>
          <w:lang w:eastAsia="ru-RU"/>
        </w:rPr>
        <w:t> (Дополнение частью - Федеральный закон </w:t>
      </w:r>
      <w:hyperlink r:id="rId111"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r w:rsidRPr="00194B80">
        <w:rPr>
          <w:rFonts w:ascii="Times New Roman" w:eastAsia="Times New Roman" w:hAnsi="Times New Roman" w:cs="Times New Roman"/>
          <w:i/>
          <w:iCs/>
          <w:color w:val="1111EE"/>
          <w:sz w:val="24"/>
          <w:szCs w:val="24"/>
          <w:shd w:val="clear" w:color="auto" w:fill="F0F0F0"/>
          <w:lang w:eastAsia="ru-RU"/>
        </w:rPr>
        <w:t> (В редакции Федерального закона </w:t>
      </w:r>
      <w:hyperlink r:id="rId112" w:tgtFrame="contents" w:history="1">
        <w:r w:rsidRPr="00194B80">
          <w:rPr>
            <w:rFonts w:ascii="Times New Roman" w:eastAsia="Times New Roman" w:hAnsi="Times New Roman" w:cs="Times New Roman"/>
            <w:color w:val="1C1CD6"/>
            <w:sz w:val="24"/>
            <w:szCs w:val="24"/>
            <w:u w:val="single"/>
            <w:shd w:val="clear" w:color="auto" w:fill="F0F0F0"/>
            <w:lang w:eastAsia="ru-RU"/>
          </w:rPr>
          <w:t>от 24.07.2023 № 381-ФЗ</w:t>
        </w:r>
      </w:hyperlink>
      <w:r w:rsidRPr="00194B80">
        <w:rPr>
          <w:rFonts w:ascii="Times New Roman" w:eastAsia="Times New Roman" w:hAnsi="Times New Roman" w:cs="Times New Roman"/>
          <w:i/>
          <w:iCs/>
          <w:color w:val="1111EE"/>
          <w:sz w:val="24"/>
          <w:szCs w:val="24"/>
          <w:shd w:val="clear" w:color="auto" w:fill="F0F0F0"/>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lang w:eastAsia="ru-RU"/>
        </w:rPr>
        <w:t>1</w:t>
      </w:r>
      <w:r w:rsidRPr="00194B80">
        <w:rPr>
          <w:rFonts w:ascii="Times New Roman" w:eastAsia="Times New Roman" w:hAnsi="Times New Roman" w:cs="Times New Roman"/>
          <w:color w:val="0000AF"/>
          <w:sz w:val="24"/>
          <w:szCs w:val="24"/>
          <w:lang w:eastAsia="ru-RU"/>
        </w:rPr>
        <w:t>3</w:t>
      </w:r>
      <w:r w:rsidRPr="00194B80">
        <w:rPr>
          <w:rFonts w:ascii="Times New Roman" w:eastAsia="Times New Roman" w:hAnsi="Times New Roman" w:cs="Times New Roman"/>
          <w:color w:val="1111EE"/>
          <w:sz w:val="24"/>
          <w:szCs w:val="24"/>
          <w:lang w:eastAsia="ru-RU"/>
        </w:rPr>
        <w:t>. </w:t>
      </w:r>
      <w:proofErr w:type="gramStart"/>
      <w:r w:rsidRPr="00194B80">
        <w:rPr>
          <w:rFonts w:ascii="Times New Roman" w:eastAsia="Times New Roman" w:hAnsi="Times New Roman" w:cs="Times New Roman"/>
          <w:color w:val="1111EE"/>
          <w:sz w:val="24"/>
          <w:szCs w:val="24"/>
          <w:lang w:eastAsia="ru-RU"/>
        </w:rPr>
        <w:t xml:space="preserve">В случае выявления фактов несоблюдения требований, установленных частью 4 статьи 12 настоящего Федерального закона и частью 1 настоящей статьи, деятельность организации, проводящей специальную оценку условий труда, приостанавливается до момента устранения выявленных нарушений и представления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копий </w:t>
      </w:r>
      <w:r w:rsidRPr="00194B80">
        <w:rPr>
          <w:rFonts w:ascii="Times New Roman" w:eastAsia="Times New Roman" w:hAnsi="Times New Roman" w:cs="Times New Roman"/>
          <w:color w:val="1111EE"/>
          <w:sz w:val="24"/>
          <w:szCs w:val="24"/>
          <w:lang w:eastAsia="ru-RU"/>
        </w:rPr>
        <w:lastRenderedPageBreak/>
        <w:t>документов, подтверждающих устранение выявленных нарушений.</w:t>
      </w:r>
      <w:proofErr w:type="gramEnd"/>
      <w:r w:rsidRPr="00194B80">
        <w:rPr>
          <w:rFonts w:ascii="Times New Roman" w:eastAsia="Times New Roman" w:hAnsi="Times New Roman" w:cs="Times New Roman"/>
          <w:i/>
          <w:iCs/>
          <w:color w:val="1111EE"/>
          <w:sz w:val="24"/>
          <w:szCs w:val="24"/>
          <w:lang w:eastAsia="ru-RU"/>
        </w:rPr>
        <w:t> (Дополнение частью - Федеральный закон </w:t>
      </w:r>
      <w:hyperlink r:id="rId113"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w:t>
      </w:r>
      <w:proofErr w:type="gramStart"/>
      <w:r w:rsidRPr="00194B80">
        <w:rPr>
          <w:rFonts w:ascii="Times New Roman" w:eastAsia="Times New Roman" w:hAnsi="Times New Roman" w:cs="Times New Roman"/>
          <w:color w:val="333333"/>
          <w:sz w:val="24"/>
          <w:szCs w:val="24"/>
          <w:lang w:eastAsia="ru-RU"/>
        </w:rPr>
        <w:t>Организация, проводящая специальную оценку условий труда, вправе проводить исследования (испытания) и измерения вредных и (или) опасных факторов производственной среды и трудового процесса, предусмотренных пунктами 12 - 14 и 24 части 3 статьи 13 настоящего Федерального закона, в случае, если проведение исследований (испытаний) и измерений данных факторов является областью аккредитации ее испытательной лаборатории (центра), самостоятельно или привлечь по гражданско-правовому договору для проведения</w:t>
      </w:r>
      <w:proofErr w:type="gramEnd"/>
      <w:r w:rsidRPr="00194B80">
        <w:rPr>
          <w:rFonts w:ascii="Times New Roman" w:eastAsia="Times New Roman" w:hAnsi="Times New Roman" w:cs="Times New Roman"/>
          <w:color w:val="333333"/>
          <w:sz w:val="24"/>
          <w:szCs w:val="24"/>
          <w:lang w:eastAsia="ru-RU"/>
        </w:rPr>
        <w:t xml:space="preserve"> исследований (испытаний) и измерений данных факторов испытательные лаборатории (центры), аккредитованные национальным органом по аккредитации в соответствии с законодательством Российской Федерации об аккредитации в национальной системе аккредитации. </w:t>
      </w:r>
      <w:r w:rsidRPr="00194B80">
        <w:rPr>
          <w:rFonts w:ascii="Times New Roman" w:eastAsia="Times New Roman" w:hAnsi="Times New Roman" w:cs="Times New Roman"/>
          <w:i/>
          <w:iCs/>
          <w:color w:val="1111EE"/>
          <w:sz w:val="24"/>
          <w:szCs w:val="24"/>
          <w:lang w:eastAsia="ru-RU"/>
        </w:rPr>
        <w:t>(В редакции Федерального закона </w:t>
      </w:r>
      <w:hyperlink r:id="rId114" w:tgtFrame="contents" w:history="1">
        <w:r w:rsidRPr="00194B80">
          <w:rPr>
            <w:rFonts w:ascii="Times New Roman" w:eastAsia="Times New Roman" w:hAnsi="Times New Roman" w:cs="Times New Roman"/>
            <w:color w:val="1C1CD6"/>
            <w:sz w:val="24"/>
            <w:szCs w:val="24"/>
            <w:u w:val="single"/>
            <w:lang w:eastAsia="ru-RU"/>
          </w:rPr>
          <w:t>от 23.06.2014 № 160-ФЗ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Порядок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 устанавливается Правительством Российской Федерации.</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Статья 20. Эксперты организаций, проводящих специальную оценку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shd w:val="clear" w:color="auto" w:fill="F0F0F0"/>
          <w:lang w:eastAsia="ru-RU"/>
        </w:rPr>
        <w:t xml:space="preserve">1. К трудовой деятельности в качестве экспертов организации, проводящей специальную оценку условий труда, допускаются лица, которые прошли аттестацию на право выполнения работ по специальной оценке условий труда и </w:t>
      </w:r>
      <w:proofErr w:type="gramStart"/>
      <w:r w:rsidRPr="00194B80">
        <w:rPr>
          <w:rFonts w:ascii="Times New Roman" w:eastAsia="Times New Roman" w:hAnsi="Times New Roman" w:cs="Times New Roman"/>
          <w:color w:val="1111EE"/>
          <w:sz w:val="24"/>
          <w:szCs w:val="24"/>
          <w:shd w:val="clear" w:color="auto" w:fill="F0F0F0"/>
          <w:lang w:eastAsia="ru-RU"/>
        </w:rPr>
        <w:t>сведения</w:t>
      </w:r>
      <w:proofErr w:type="gramEnd"/>
      <w:r w:rsidRPr="00194B80">
        <w:rPr>
          <w:rFonts w:ascii="Times New Roman" w:eastAsia="Times New Roman" w:hAnsi="Times New Roman" w:cs="Times New Roman"/>
          <w:color w:val="1111EE"/>
          <w:sz w:val="24"/>
          <w:szCs w:val="24"/>
          <w:shd w:val="clear" w:color="auto" w:fill="F0F0F0"/>
          <w:lang w:eastAsia="ru-RU"/>
        </w:rPr>
        <w:t xml:space="preserve"> о которых внесены в реестр экспертов организаций, проводящих специальную оценку условий труда, что подтверждается сертификатом эксперта (выпиской из реестра экспертов организаций, проводящих специальную оценку условий труда), который формируется в автоматическом режиме средствами информационной системы учета и удостоверяет право выполнения работ по специальной оценке условий труда на дату его формирования.</w:t>
      </w:r>
      <w:r w:rsidRPr="00194B80">
        <w:rPr>
          <w:rFonts w:ascii="Times New Roman" w:eastAsia="Times New Roman" w:hAnsi="Times New Roman" w:cs="Times New Roman"/>
          <w:i/>
          <w:iCs/>
          <w:color w:val="1111EE"/>
          <w:sz w:val="24"/>
          <w:szCs w:val="24"/>
          <w:shd w:val="clear" w:color="auto" w:fill="F0F0F0"/>
          <w:lang w:eastAsia="ru-RU"/>
        </w:rPr>
        <w:t> (В редакции Федерального закона </w:t>
      </w:r>
      <w:hyperlink r:id="rId115" w:tgtFrame="contents" w:history="1">
        <w:r w:rsidRPr="00194B80">
          <w:rPr>
            <w:rFonts w:ascii="Times New Roman" w:eastAsia="Times New Roman" w:hAnsi="Times New Roman" w:cs="Times New Roman"/>
            <w:color w:val="1C1CD6"/>
            <w:sz w:val="24"/>
            <w:szCs w:val="24"/>
            <w:u w:val="single"/>
            <w:shd w:val="clear" w:color="auto" w:fill="F0F0F0"/>
            <w:lang w:eastAsia="ru-RU"/>
          </w:rPr>
          <w:t>от 24.07.2023 № 381-ФЗ</w:t>
        </w:r>
      </w:hyperlink>
      <w:r w:rsidRPr="00194B80">
        <w:rPr>
          <w:rFonts w:ascii="Times New Roman" w:eastAsia="Times New Roman" w:hAnsi="Times New Roman" w:cs="Times New Roman"/>
          <w:i/>
          <w:iCs/>
          <w:color w:val="1111EE"/>
          <w:sz w:val="24"/>
          <w:szCs w:val="24"/>
          <w:shd w:val="clear" w:color="auto" w:fill="F0F0F0"/>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Аттестация на право выполнения работ по специальной оценке условий труда, </w:t>
      </w:r>
      <w:r w:rsidRPr="00194B80">
        <w:rPr>
          <w:rFonts w:ascii="Times New Roman" w:eastAsia="Times New Roman" w:hAnsi="Times New Roman" w:cs="Times New Roman"/>
          <w:color w:val="1111EE"/>
          <w:sz w:val="24"/>
          <w:szCs w:val="24"/>
          <w:shd w:val="clear" w:color="auto" w:fill="F0F0F0"/>
          <w:lang w:eastAsia="ru-RU"/>
        </w:rPr>
        <w:t>аннулирование такой аттестации</w:t>
      </w:r>
      <w:r w:rsidRPr="00194B80">
        <w:rPr>
          <w:rFonts w:ascii="Times New Roman" w:eastAsia="Times New Roman" w:hAnsi="Times New Roman" w:cs="Times New Roman"/>
          <w:color w:val="333333"/>
          <w:sz w:val="24"/>
          <w:szCs w:val="24"/>
          <w:lang w:eastAsia="ru-RU"/>
        </w:rPr>
        <w:t>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порядке, установленном Правительством Российской Федерации.</w:t>
      </w:r>
      <w:r w:rsidRPr="00194B80">
        <w:rPr>
          <w:rFonts w:ascii="Times New Roman" w:eastAsia="Times New Roman" w:hAnsi="Times New Roman" w:cs="Times New Roman"/>
          <w:i/>
          <w:iCs/>
          <w:color w:val="1111EE"/>
          <w:sz w:val="24"/>
          <w:szCs w:val="24"/>
          <w:shd w:val="clear" w:color="auto" w:fill="F0F0F0"/>
          <w:lang w:eastAsia="ru-RU"/>
        </w:rPr>
        <w:t> (В редакции Федерального закона </w:t>
      </w:r>
      <w:hyperlink r:id="rId116" w:tgtFrame="contents" w:history="1">
        <w:r w:rsidRPr="00194B80">
          <w:rPr>
            <w:rFonts w:ascii="Times New Roman" w:eastAsia="Times New Roman" w:hAnsi="Times New Roman" w:cs="Times New Roman"/>
            <w:color w:val="1C1CD6"/>
            <w:sz w:val="24"/>
            <w:szCs w:val="24"/>
            <w:u w:val="single"/>
            <w:shd w:val="clear" w:color="auto" w:fill="F0F0F0"/>
            <w:lang w:eastAsia="ru-RU"/>
          </w:rPr>
          <w:t>от 24.07.2023 № 381-ФЗ</w:t>
        </w:r>
      </w:hyperlink>
      <w:r w:rsidRPr="00194B80">
        <w:rPr>
          <w:rFonts w:ascii="Times New Roman" w:eastAsia="Times New Roman" w:hAnsi="Times New Roman" w:cs="Times New Roman"/>
          <w:i/>
          <w:iCs/>
          <w:color w:val="1111EE"/>
          <w:sz w:val="24"/>
          <w:szCs w:val="24"/>
          <w:shd w:val="clear" w:color="auto" w:fill="F0F0F0"/>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shd w:val="clear" w:color="auto" w:fill="F0F0F0"/>
          <w:lang w:eastAsia="ru-RU"/>
        </w:rPr>
        <w:t>3. К аттестации допускаются лица, соответствующие следующим требованиям:</w:t>
      </w:r>
      <w:r w:rsidRPr="00194B80">
        <w:rPr>
          <w:rFonts w:ascii="Times New Roman" w:eastAsia="Times New Roman" w:hAnsi="Times New Roman" w:cs="Times New Roman"/>
          <w:i/>
          <w:iCs/>
          <w:color w:val="1111EE"/>
          <w:sz w:val="24"/>
          <w:szCs w:val="24"/>
          <w:shd w:val="clear" w:color="auto" w:fill="F0F0F0"/>
          <w:lang w:eastAsia="ru-RU"/>
        </w:rPr>
        <w:t> (В редакции Федерального закона </w:t>
      </w:r>
      <w:hyperlink r:id="rId117" w:tgtFrame="contents" w:history="1">
        <w:r w:rsidRPr="00194B80">
          <w:rPr>
            <w:rFonts w:ascii="Times New Roman" w:eastAsia="Times New Roman" w:hAnsi="Times New Roman" w:cs="Times New Roman"/>
            <w:color w:val="1C1CD6"/>
            <w:sz w:val="24"/>
            <w:szCs w:val="24"/>
            <w:u w:val="single"/>
            <w:shd w:val="clear" w:color="auto" w:fill="F0F0F0"/>
            <w:lang w:eastAsia="ru-RU"/>
          </w:rPr>
          <w:t>от 24.07.2023 № 381-ФЗ</w:t>
        </w:r>
      </w:hyperlink>
      <w:r w:rsidRPr="00194B80">
        <w:rPr>
          <w:rFonts w:ascii="Times New Roman" w:eastAsia="Times New Roman" w:hAnsi="Times New Roman" w:cs="Times New Roman"/>
          <w:i/>
          <w:iCs/>
          <w:color w:val="1111EE"/>
          <w:sz w:val="24"/>
          <w:szCs w:val="24"/>
          <w:shd w:val="clear" w:color="auto" w:fill="F0F0F0"/>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наличие высшего образования;</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наличие дополнительного профессионального образования, содержание дополнительной профессиональной программы которого предусматривает изучение вопросов оценки условий труда в объеме не менее чем семьдесят два часа;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наличие опыта практической работы в области оценки условий труда, в том числе в области аттестации рабочих мест по условиям труда, не менее трех лет.</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4. </w:t>
      </w:r>
      <w:r w:rsidRPr="00194B80">
        <w:rPr>
          <w:rFonts w:ascii="Times New Roman" w:eastAsia="Times New Roman" w:hAnsi="Times New Roman" w:cs="Times New Roman"/>
          <w:i/>
          <w:iCs/>
          <w:color w:val="1111EE"/>
          <w:sz w:val="24"/>
          <w:szCs w:val="24"/>
          <w:shd w:val="clear" w:color="auto" w:fill="F0F0F0"/>
          <w:lang w:eastAsia="ru-RU"/>
        </w:rPr>
        <w:t>(Часть утратила силу - Федеральный закон </w:t>
      </w:r>
      <w:hyperlink r:id="rId118" w:tgtFrame="contents" w:history="1">
        <w:r w:rsidRPr="00194B80">
          <w:rPr>
            <w:rFonts w:ascii="Times New Roman" w:eastAsia="Times New Roman" w:hAnsi="Times New Roman" w:cs="Times New Roman"/>
            <w:color w:val="1C1CD6"/>
            <w:sz w:val="24"/>
            <w:szCs w:val="24"/>
            <w:u w:val="single"/>
            <w:shd w:val="clear" w:color="auto" w:fill="F0F0F0"/>
            <w:lang w:eastAsia="ru-RU"/>
          </w:rPr>
          <w:t>от 24.07.2023 № 381-ФЗ</w:t>
        </w:r>
      </w:hyperlink>
      <w:r w:rsidRPr="00194B80">
        <w:rPr>
          <w:rFonts w:ascii="Times New Roman" w:eastAsia="Times New Roman" w:hAnsi="Times New Roman" w:cs="Times New Roman"/>
          <w:i/>
          <w:iCs/>
          <w:color w:val="1111EE"/>
          <w:sz w:val="24"/>
          <w:szCs w:val="24"/>
          <w:shd w:val="clear" w:color="auto" w:fill="F0F0F0"/>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Статья 21. Реестр организаций, проводящих специальную оценку условий труда, и реестр экспертов организаций, проводящих специальную оценку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lastRenderedPageBreak/>
        <w:t>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осуществляются формирование и ведение реестра организаций, проводящих специальную оценку условий труда (далее - реестр организаций), и реестра экспертов организаций, проводящих специальную оценку условий труда (далее - реестр экспертов).</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Порядок формирования и ведения реестра организаций устанавливается Правительством Российской Федерации.</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shd w:val="clear" w:color="auto" w:fill="F0F0F0"/>
          <w:lang w:eastAsia="ru-RU"/>
        </w:rPr>
        <w:t>3. Порядок формирования и ведения реестра экспертов, в том числе порядок внесения записи об аттестации ил</w:t>
      </w:r>
      <w:proofErr w:type="gramStart"/>
      <w:r w:rsidRPr="00194B80">
        <w:rPr>
          <w:rFonts w:ascii="Times New Roman" w:eastAsia="Times New Roman" w:hAnsi="Times New Roman" w:cs="Times New Roman"/>
          <w:color w:val="1111EE"/>
          <w:sz w:val="24"/>
          <w:szCs w:val="24"/>
          <w:shd w:val="clear" w:color="auto" w:fill="F0F0F0"/>
          <w:lang w:eastAsia="ru-RU"/>
        </w:rPr>
        <w:t>и о ее</w:t>
      </w:r>
      <w:proofErr w:type="gramEnd"/>
      <w:r w:rsidRPr="00194B80">
        <w:rPr>
          <w:rFonts w:ascii="Times New Roman" w:eastAsia="Times New Roman" w:hAnsi="Times New Roman" w:cs="Times New Roman"/>
          <w:color w:val="1111EE"/>
          <w:sz w:val="24"/>
          <w:szCs w:val="24"/>
          <w:shd w:val="clear" w:color="auto" w:fill="F0F0F0"/>
          <w:lang w:eastAsia="ru-RU"/>
        </w:rPr>
        <w:t xml:space="preserve"> аннулировании, а также форма сертификата эксперта (выписки из реестра экспертов),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r w:rsidRPr="00194B80">
        <w:rPr>
          <w:rFonts w:ascii="Times New Roman" w:eastAsia="Times New Roman" w:hAnsi="Times New Roman" w:cs="Times New Roman"/>
          <w:i/>
          <w:iCs/>
          <w:color w:val="1111EE"/>
          <w:sz w:val="24"/>
          <w:szCs w:val="24"/>
          <w:shd w:val="clear" w:color="auto" w:fill="F0F0F0"/>
          <w:lang w:eastAsia="ru-RU"/>
        </w:rPr>
        <w:t> (В редакции Федерального закона </w:t>
      </w:r>
      <w:hyperlink r:id="rId119" w:tgtFrame="contents" w:history="1">
        <w:r w:rsidRPr="00194B80">
          <w:rPr>
            <w:rFonts w:ascii="Times New Roman" w:eastAsia="Times New Roman" w:hAnsi="Times New Roman" w:cs="Times New Roman"/>
            <w:color w:val="1C1CD6"/>
            <w:sz w:val="24"/>
            <w:szCs w:val="24"/>
            <w:u w:val="single"/>
            <w:shd w:val="clear" w:color="auto" w:fill="F0F0F0"/>
            <w:lang w:eastAsia="ru-RU"/>
          </w:rPr>
          <w:t>от 24.07.2023 № 381-ФЗ</w:t>
        </w:r>
      </w:hyperlink>
      <w:r w:rsidRPr="00194B80">
        <w:rPr>
          <w:rFonts w:ascii="Times New Roman" w:eastAsia="Times New Roman" w:hAnsi="Times New Roman" w:cs="Times New Roman"/>
          <w:i/>
          <w:iCs/>
          <w:color w:val="1111EE"/>
          <w:sz w:val="24"/>
          <w:szCs w:val="24"/>
          <w:shd w:val="clear" w:color="auto" w:fill="F0F0F0"/>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4. В реестр организаций вносятся следующие сведения:</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полное наименование организации, место ее нахождения, наименования и места нахождения филиалов и представительств организации (при наличии); </w:t>
      </w:r>
      <w:r w:rsidRPr="00194B80">
        <w:rPr>
          <w:rFonts w:ascii="Times New Roman" w:eastAsia="Times New Roman" w:hAnsi="Times New Roman" w:cs="Times New Roman"/>
          <w:i/>
          <w:iCs/>
          <w:color w:val="1111EE"/>
          <w:sz w:val="24"/>
          <w:szCs w:val="24"/>
          <w:lang w:eastAsia="ru-RU"/>
        </w:rPr>
        <w:t>(В редакции Федерального закона </w:t>
      </w:r>
      <w:hyperlink r:id="rId120" w:tgtFrame="contents" w:history="1">
        <w:r w:rsidRPr="00194B80">
          <w:rPr>
            <w:rFonts w:ascii="Times New Roman" w:eastAsia="Times New Roman" w:hAnsi="Times New Roman" w:cs="Times New Roman"/>
            <w:color w:val="1C1CD6"/>
            <w:sz w:val="24"/>
            <w:szCs w:val="24"/>
            <w:u w:val="single"/>
            <w:lang w:eastAsia="ru-RU"/>
          </w:rPr>
          <w:t>от 01.05.2016 № 136-ФЗ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идентификационный номер налогоплательщика;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основной государственный регистрационный номер;</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4) регистрационный номер записи в реестре организаций;</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5) дата внесения сведений об организации в реестр организаций;</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6) дата принятия решения о приостановлении деятельности организации в качестве организации, проводящей специальную оценку условий труда, и основание принятия такого решения;</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7) дата принятия решения о возобновлении деятельности организации в качестве организации, проводящей специальную оценку условий труда, и основание принятия такого решения;</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8) дата принятия решения о прекращении деятельности организации в качестве организации, проводящей специальную оценку условий труда, и основание принятия такого решения.</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5. В реестр экспертов вносятся следующие сведения:</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фамилия, имя, отчество (при наличии) эксперта;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shd w:val="clear" w:color="auto" w:fill="F0F0F0"/>
          <w:lang w:eastAsia="ru-RU"/>
        </w:rPr>
        <w:t>2) уникальный номер записи об аттестации в реестре экспертов, дата ее внесения, дата окончания срока действия аттестации;</w:t>
      </w:r>
      <w:r w:rsidRPr="00194B80">
        <w:rPr>
          <w:rFonts w:ascii="Times New Roman" w:eastAsia="Times New Roman" w:hAnsi="Times New Roman" w:cs="Times New Roman"/>
          <w:i/>
          <w:iCs/>
          <w:color w:val="1111EE"/>
          <w:sz w:val="24"/>
          <w:szCs w:val="24"/>
          <w:shd w:val="clear" w:color="auto" w:fill="F0F0F0"/>
          <w:lang w:eastAsia="ru-RU"/>
        </w:rPr>
        <w:t> (В редакции Федерального закона </w:t>
      </w:r>
      <w:hyperlink r:id="rId121" w:tgtFrame="contents" w:history="1">
        <w:r w:rsidRPr="00194B80">
          <w:rPr>
            <w:rFonts w:ascii="Times New Roman" w:eastAsia="Times New Roman" w:hAnsi="Times New Roman" w:cs="Times New Roman"/>
            <w:color w:val="1C1CD6"/>
            <w:sz w:val="24"/>
            <w:szCs w:val="24"/>
            <w:u w:val="single"/>
            <w:shd w:val="clear" w:color="auto" w:fill="F0F0F0"/>
            <w:lang w:eastAsia="ru-RU"/>
          </w:rPr>
          <w:t>от 24.07.2023 № 381-ФЗ</w:t>
        </w:r>
      </w:hyperlink>
      <w:r w:rsidRPr="00194B80">
        <w:rPr>
          <w:rFonts w:ascii="Times New Roman" w:eastAsia="Times New Roman" w:hAnsi="Times New Roman" w:cs="Times New Roman"/>
          <w:i/>
          <w:iCs/>
          <w:color w:val="1111EE"/>
          <w:sz w:val="24"/>
          <w:szCs w:val="24"/>
          <w:shd w:val="clear" w:color="auto" w:fill="F0F0F0"/>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область или области деятельности, в рамках которых эксперт может выполнять работы по проведению специальной оценки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shd w:val="clear" w:color="auto" w:fill="F0F0F0"/>
          <w:lang w:eastAsia="ru-RU"/>
        </w:rPr>
        <w:t>4) дата аннулирования аттестации.</w:t>
      </w:r>
      <w:r w:rsidRPr="00194B80">
        <w:rPr>
          <w:rFonts w:ascii="Times New Roman" w:eastAsia="Times New Roman" w:hAnsi="Times New Roman" w:cs="Times New Roman"/>
          <w:i/>
          <w:iCs/>
          <w:color w:val="1111EE"/>
          <w:sz w:val="24"/>
          <w:szCs w:val="24"/>
          <w:shd w:val="clear" w:color="auto" w:fill="F0F0F0"/>
          <w:lang w:eastAsia="ru-RU"/>
        </w:rPr>
        <w:t> (В редакции Федерального закона </w:t>
      </w:r>
      <w:hyperlink r:id="rId122" w:tgtFrame="contents" w:history="1">
        <w:r w:rsidRPr="00194B80">
          <w:rPr>
            <w:rFonts w:ascii="Times New Roman" w:eastAsia="Times New Roman" w:hAnsi="Times New Roman" w:cs="Times New Roman"/>
            <w:color w:val="1C1CD6"/>
            <w:sz w:val="24"/>
            <w:szCs w:val="24"/>
            <w:u w:val="single"/>
            <w:shd w:val="clear" w:color="auto" w:fill="F0F0F0"/>
            <w:lang w:eastAsia="ru-RU"/>
          </w:rPr>
          <w:t>от 24.07.2023 № 381-ФЗ</w:t>
        </w:r>
      </w:hyperlink>
      <w:r w:rsidRPr="00194B80">
        <w:rPr>
          <w:rFonts w:ascii="Times New Roman" w:eastAsia="Times New Roman" w:hAnsi="Times New Roman" w:cs="Times New Roman"/>
          <w:i/>
          <w:iCs/>
          <w:color w:val="1111EE"/>
          <w:sz w:val="24"/>
          <w:szCs w:val="24"/>
          <w:shd w:val="clear" w:color="auto" w:fill="F0F0F0"/>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6. </w:t>
      </w:r>
      <w:proofErr w:type="gramStart"/>
      <w:r w:rsidRPr="00194B80">
        <w:rPr>
          <w:rFonts w:ascii="Times New Roman" w:eastAsia="Times New Roman" w:hAnsi="Times New Roman" w:cs="Times New Roman"/>
          <w:color w:val="333333"/>
          <w:sz w:val="24"/>
          <w:szCs w:val="24"/>
          <w:lang w:eastAsia="ru-RU"/>
        </w:rPr>
        <w:t>Сведения, указанные в частях 4 и 5 настоящей статьи, подлежат размещению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труда, в информационно-телекоммуникационной сети "Интернет" и должны быть доступны для ознакомления всем заинтересованным лицам без взимания платы.</w:t>
      </w:r>
      <w:proofErr w:type="gramEnd"/>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Статья 22. Независимость организаций, проводящих специальную оценку условий труда, и экспертов организаций, проводящих специальную оценку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lastRenderedPageBreak/>
        <w:t>1. Организации, проводящие специальную оценку условий труда, и эксперты организаций, проводящих специальную оценку условий труда, независимы и руководствуются в своей деятельности исключительно требованиями </w:t>
      </w:r>
      <w:hyperlink r:id="rId123" w:tgtFrame="contents" w:history="1">
        <w:r w:rsidRPr="00194B80">
          <w:rPr>
            <w:rFonts w:ascii="Times New Roman" w:eastAsia="Times New Roman" w:hAnsi="Times New Roman" w:cs="Times New Roman"/>
            <w:color w:val="1111EE"/>
            <w:sz w:val="24"/>
            <w:szCs w:val="24"/>
            <w:u w:val="single"/>
            <w:lang w:eastAsia="ru-RU"/>
          </w:rPr>
          <w:t>Трудового кодекса Российской Федерации</w:t>
        </w:r>
      </w:hyperlink>
      <w:r w:rsidRPr="00194B80">
        <w:rPr>
          <w:rFonts w:ascii="Times New Roman" w:eastAsia="Times New Roman" w:hAnsi="Times New Roman" w:cs="Times New Roman"/>
          <w:color w:val="333333"/>
          <w:sz w:val="24"/>
          <w:szCs w:val="24"/>
          <w:lang w:eastAsia="ru-RU"/>
        </w:rPr>
        <w:t>, настоящего Федерального закона, других федеральных законов и иных нормативных правовых актов Российской Федерации, регулирующих специальную оценку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Специальная оценка условий труда не может проводиться:</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должностными лицами органов исполнительной власти, уполномоченных на осуществление </w:t>
      </w:r>
      <w:r w:rsidRPr="00194B80">
        <w:rPr>
          <w:rFonts w:ascii="Times New Roman" w:eastAsia="Times New Roman" w:hAnsi="Times New Roman" w:cs="Times New Roman"/>
          <w:color w:val="1111EE"/>
          <w:sz w:val="24"/>
          <w:szCs w:val="24"/>
          <w:lang w:eastAsia="ru-RU"/>
        </w:rPr>
        <w:t>государственного контроля (надзора)</w:t>
      </w:r>
      <w:r w:rsidRPr="00194B80">
        <w:rPr>
          <w:rFonts w:ascii="Times New Roman" w:eastAsia="Times New Roman" w:hAnsi="Times New Roman" w:cs="Times New Roman"/>
          <w:color w:val="333333"/>
          <w:sz w:val="24"/>
          <w:szCs w:val="24"/>
          <w:lang w:eastAsia="ru-RU"/>
        </w:rPr>
        <w:t> в установленной сфере деятельности, а также на проведение государственной экспертизы условий труда;</w:t>
      </w:r>
      <w:r w:rsidRPr="00194B80">
        <w:rPr>
          <w:rFonts w:ascii="Times New Roman" w:eastAsia="Times New Roman" w:hAnsi="Times New Roman" w:cs="Times New Roman"/>
          <w:i/>
          <w:iCs/>
          <w:color w:val="1111EE"/>
          <w:sz w:val="24"/>
          <w:szCs w:val="24"/>
          <w:lang w:eastAsia="ru-RU"/>
        </w:rPr>
        <w:t> (В редакции Федерального закона </w:t>
      </w:r>
      <w:hyperlink r:id="rId124" w:tgtFrame="contents" w:history="1">
        <w:r w:rsidRPr="00194B80">
          <w:rPr>
            <w:rFonts w:ascii="Times New Roman" w:eastAsia="Times New Roman" w:hAnsi="Times New Roman" w:cs="Times New Roman"/>
            <w:color w:val="1C1CD6"/>
            <w:sz w:val="24"/>
            <w:szCs w:val="24"/>
            <w:u w:val="single"/>
            <w:lang w:eastAsia="ru-RU"/>
          </w:rPr>
          <w:t>от 24.07.2023 № 381-ФЗ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организациями, руководители и иные должностные лица которых являются учредителями (участниками) юридических лиц (работодателей) и на рабочих местах которых проводится специальная оценка условий труда, должностными лицами таких организаций, несущими ответственность за организацию и проведение специальной оценки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194B80">
        <w:rPr>
          <w:rFonts w:ascii="Times New Roman" w:eastAsia="Times New Roman" w:hAnsi="Times New Roman" w:cs="Times New Roman"/>
          <w:color w:val="333333"/>
          <w:sz w:val="24"/>
          <w:szCs w:val="24"/>
          <w:lang w:eastAsia="ru-RU"/>
        </w:rPr>
        <w:t>3) организациями, руководители и иные должностные лица которых состоят в близком родстве или свойстве (родители, супруги, дети, братья, сестры, а также братья, сестры, родители, дети супругов и супруги детей) с учредителями (участниками) юридических лиц (работодателей), на рабочих местах которых проводится специальная оценка условий труда, должностными лицами таких организаций, несущими ответственность за организацию и проведение специальной оценки условий труда;</w:t>
      </w:r>
      <w:proofErr w:type="gramEnd"/>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4) организациями в отношении юридических лиц (работодателей), на рабочих местах которых проводится специальная оценка условий труда и для которых такие организации являются учредителями (участниками), в отношении дочерних обществ, филиалов и представительств указанных юридических лиц (работодателей), а также в отношении юридических лиц (работодателей), имеющих общих с такой организацией учредителей (участников);</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194B80">
        <w:rPr>
          <w:rFonts w:ascii="Times New Roman" w:eastAsia="Times New Roman" w:hAnsi="Times New Roman" w:cs="Times New Roman"/>
          <w:color w:val="333333"/>
          <w:sz w:val="24"/>
          <w:szCs w:val="24"/>
          <w:lang w:eastAsia="ru-RU"/>
        </w:rPr>
        <w:t>5) экспертами, являющимися учредителями (участниками) юридических лиц (работодателей), на рабочих местах которых проводится специальная оценка условий труда, руководителями таких организаций, должностными лицами таких организаций, несущими ответственность за организацию и проведение специальной оценки условий труда;</w:t>
      </w:r>
      <w:proofErr w:type="gramEnd"/>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194B80">
        <w:rPr>
          <w:rFonts w:ascii="Times New Roman" w:eastAsia="Times New Roman" w:hAnsi="Times New Roman" w:cs="Times New Roman"/>
          <w:color w:val="333333"/>
          <w:sz w:val="24"/>
          <w:szCs w:val="24"/>
          <w:lang w:eastAsia="ru-RU"/>
        </w:rPr>
        <w:t>6) экспертами, которые состоят в близком родстве или свойстве (родители, супруги, дети, братья, сестры, а также братья, сестры, родители, дети супругов и супруги детей) с учредителями (участниками) юридических лиц (работодателей), на рабочих местах которых проводится специальная оценка условий труда, руководителями таких организаций, должностными лицами таких организаций, несущими ответственность за организацию и проведение специальной оценки условий труда.</w:t>
      </w:r>
      <w:proofErr w:type="gramEnd"/>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Порядок и размер оплаты выполнения работ, оказания услуг организациями, проводящими специальную оценку условий труда, определяются гражданско-правовыми договорами и не могут зависеть от выполнения каких-либо требований работодателей и (или) их представителей в отношении результатов проведения специальной оценки условий труда, не предусмотренных настоящим Федеральным законом.</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4. Организации, проводящие специальную оценку условий труда, и их эксперты не вправе осуществлять действия, влекущие за собой возникновение конфликта интересов или создающие угрозу возникновения такого конфликта (ситуации, при которых заинтересованность организации, проводящей специальную оценку условий труда, или ее эксперта влияет либо может повлиять на результаты проведения специальной оценки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xml:space="preserve">5. Нарушение организацией, проводящей специальную оценку условий труда, или экспертом </w:t>
      </w:r>
      <w:proofErr w:type="gramStart"/>
      <w:r w:rsidRPr="00194B80">
        <w:rPr>
          <w:rFonts w:ascii="Times New Roman" w:eastAsia="Times New Roman" w:hAnsi="Times New Roman" w:cs="Times New Roman"/>
          <w:color w:val="333333"/>
          <w:sz w:val="24"/>
          <w:szCs w:val="24"/>
          <w:lang w:eastAsia="ru-RU"/>
        </w:rPr>
        <w:t>порядка проведения специальной оценки условий труда</w:t>
      </w:r>
      <w:proofErr w:type="gramEnd"/>
      <w:r w:rsidRPr="00194B80">
        <w:rPr>
          <w:rFonts w:ascii="Times New Roman" w:eastAsia="Times New Roman" w:hAnsi="Times New Roman" w:cs="Times New Roman"/>
          <w:color w:val="333333"/>
          <w:sz w:val="24"/>
          <w:szCs w:val="24"/>
          <w:lang w:eastAsia="ru-RU"/>
        </w:rPr>
        <w:t xml:space="preserve"> влечет за собой </w:t>
      </w:r>
      <w:r w:rsidRPr="00194B80">
        <w:rPr>
          <w:rFonts w:ascii="Times New Roman" w:eastAsia="Times New Roman" w:hAnsi="Times New Roman" w:cs="Times New Roman"/>
          <w:color w:val="333333"/>
          <w:sz w:val="24"/>
          <w:szCs w:val="24"/>
          <w:lang w:eastAsia="ru-RU"/>
        </w:rPr>
        <w:lastRenderedPageBreak/>
        <w:t>административную ответственность в соответствии с </w:t>
      </w:r>
      <w:hyperlink r:id="rId125" w:tgtFrame="contents" w:history="1">
        <w:r w:rsidRPr="00194B80">
          <w:rPr>
            <w:rFonts w:ascii="Times New Roman" w:eastAsia="Times New Roman" w:hAnsi="Times New Roman" w:cs="Times New Roman"/>
            <w:color w:val="1111EE"/>
            <w:sz w:val="24"/>
            <w:szCs w:val="24"/>
            <w:u w:val="single"/>
            <w:lang w:eastAsia="ru-RU"/>
          </w:rPr>
          <w:t>Кодексом Российской Федерации об административных правонарушениях</w:t>
        </w:r>
      </w:hyperlink>
      <w:r w:rsidRPr="00194B80">
        <w:rPr>
          <w:rFonts w:ascii="Times New Roman" w:eastAsia="Times New Roman" w:hAnsi="Times New Roman" w:cs="Times New Roman"/>
          <w:color w:val="333333"/>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Статья 23. Обеспечение исполнения обязательств организации, проводящей специальную оценку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194B80">
        <w:rPr>
          <w:rFonts w:ascii="Times New Roman" w:eastAsia="Times New Roman" w:hAnsi="Times New Roman" w:cs="Times New Roman"/>
          <w:color w:val="333333"/>
          <w:sz w:val="24"/>
          <w:szCs w:val="24"/>
          <w:lang w:eastAsia="ru-RU"/>
        </w:rPr>
        <w:t>Организация, проводящая специальную оценку условий труда, при ее проведении может обеспечивать исполнение своих обязательств, связанных с риском наступления имущественной ответственности, по обязательствам, возникающим вследствие причинения ущерба работодателям - заказчикам проведения специальной оценки условий труда, и (или) работникам, в отношении рабочих мест которых проводилась специальная оценка условий труда, и (или) иным лицам, путем заключения договора добровольного страхования такой ответственности.</w:t>
      </w:r>
      <w:proofErr w:type="gramEnd"/>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Статья 24. Экспертиза качества специальной оценки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Экспертиза качества специальной оценки условий труда осуществляется органами исполнительной власти субъектов Российской Федерации в области охраны труда в рамках государственной экспертизы условий труда, предусмотренной </w:t>
      </w:r>
      <w:hyperlink r:id="rId126" w:tgtFrame="contents" w:history="1">
        <w:r w:rsidRPr="00194B80">
          <w:rPr>
            <w:rFonts w:ascii="Times New Roman" w:eastAsia="Times New Roman" w:hAnsi="Times New Roman" w:cs="Times New Roman"/>
            <w:color w:val="1111EE"/>
            <w:sz w:val="24"/>
            <w:szCs w:val="24"/>
            <w:u w:val="single"/>
            <w:lang w:eastAsia="ru-RU"/>
          </w:rPr>
          <w:t>Трудовым кодексом Российской Федерации</w:t>
        </w:r>
      </w:hyperlink>
      <w:r w:rsidRPr="00194B80">
        <w:rPr>
          <w:rFonts w:ascii="Times New Roman" w:eastAsia="Times New Roman" w:hAnsi="Times New Roman" w:cs="Times New Roman"/>
          <w:color w:val="333333"/>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Экспертиза качества специальной оценки условий труда осуществляется:</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194B80">
        <w:rPr>
          <w:rFonts w:ascii="Times New Roman" w:eastAsia="Times New Roman" w:hAnsi="Times New Roman" w:cs="Times New Roman"/>
          <w:color w:val="333333"/>
          <w:sz w:val="24"/>
          <w:szCs w:val="24"/>
          <w:lang w:eastAsia="ru-RU"/>
        </w:rPr>
        <w:t>1) по представлениям территориальных органов федерального органа исполнительной власти, уполномоченного на проведение федерального </w:t>
      </w:r>
      <w:r w:rsidRPr="00194B80">
        <w:rPr>
          <w:rFonts w:ascii="Times New Roman" w:eastAsia="Times New Roman" w:hAnsi="Times New Roman" w:cs="Times New Roman"/>
          <w:color w:val="1111EE"/>
          <w:sz w:val="24"/>
          <w:szCs w:val="24"/>
          <w:shd w:val="clear" w:color="auto" w:fill="F0F0F0"/>
          <w:lang w:eastAsia="ru-RU"/>
        </w:rPr>
        <w:t>государственного контроля (надзора)</w:t>
      </w:r>
      <w:r w:rsidRPr="00194B80">
        <w:rPr>
          <w:rFonts w:ascii="Times New Roman" w:eastAsia="Times New Roman" w:hAnsi="Times New Roman" w:cs="Times New Roman"/>
          <w:color w:val="333333"/>
          <w:sz w:val="24"/>
          <w:szCs w:val="24"/>
          <w:lang w:eastAsia="ru-RU"/>
        </w:rPr>
        <w:t> за соблюдением трудового законодательства и иных нормативных правовых актов, содержащих нормы трудового права, в связи с осуществлением мероприятий по государственному контролю (надзору) за соблюдением требований настоящего Федерального закона, в том числе на основании заявлений работников, профессиональных союзов, их объединений, иных уполномоченных работниками представительных органов</w:t>
      </w:r>
      <w:proofErr w:type="gramEnd"/>
      <w:r w:rsidRPr="00194B80">
        <w:rPr>
          <w:rFonts w:ascii="Times New Roman" w:eastAsia="Times New Roman" w:hAnsi="Times New Roman" w:cs="Times New Roman"/>
          <w:color w:val="333333"/>
          <w:sz w:val="24"/>
          <w:szCs w:val="24"/>
          <w:lang w:eastAsia="ru-RU"/>
        </w:rPr>
        <w:t>, </w:t>
      </w:r>
      <w:r w:rsidRPr="00194B80">
        <w:rPr>
          <w:rFonts w:ascii="Times New Roman" w:eastAsia="Times New Roman" w:hAnsi="Times New Roman" w:cs="Times New Roman"/>
          <w:color w:val="1111EE"/>
          <w:sz w:val="24"/>
          <w:szCs w:val="24"/>
          <w:shd w:val="clear" w:color="auto" w:fill="F0F0F0"/>
          <w:lang w:eastAsia="ru-RU"/>
        </w:rPr>
        <w:t>комиссий по расследованию несчастных случаев,</w:t>
      </w:r>
      <w:r w:rsidRPr="00194B80">
        <w:rPr>
          <w:rFonts w:ascii="Times New Roman" w:eastAsia="Times New Roman" w:hAnsi="Times New Roman" w:cs="Times New Roman"/>
          <w:color w:val="333333"/>
          <w:sz w:val="24"/>
          <w:szCs w:val="24"/>
          <w:lang w:eastAsia="ru-RU"/>
        </w:rPr>
        <w:t> а также работодателей, их объединений, страховщиков, </w:t>
      </w:r>
      <w:r w:rsidRPr="00194B80">
        <w:rPr>
          <w:rFonts w:ascii="Times New Roman" w:eastAsia="Times New Roman" w:hAnsi="Times New Roman" w:cs="Times New Roman"/>
          <w:color w:val="1111EE"/>
          <w:sz w:val="24"/>
          <w:szCs w:val="24"/>
          <w:lang w:eastAsia="ru-RU"/>
        </w:rPr>
        <w:t>органов исполнительной власти, </w:t>
      </w:r>
      <w:r w:rsidRPr="00194B80">
        <w:rPr>
          <w:rFonts w:ascii="Times New Roman" w:eastAsia="Times New Roman" w:hAnsi="Times New Roman" w:cs="Times New Roman"/>
          <w:color w:val="333333"/>
          <w:sz w:val="24"/>
          <w:szCs w:val="24"/>
          <w:lang w:eastAsia="ru-RU"/>
        </w:rPr>
        <w:t>организаций, проводивших специальную оценку условий труда; </w:t>
      </w:r>
      <w:r w:rsidRPr="00194B80">
        <w:rPr>
          <w:rFonts w:ascii="Times New Roman" w:eastAsia="Times New Roman" w:hAnsi="Times New Roman" w:cs="Times New Roman"/>
          <w:i/>
          <w:iCs/>
          <w:color w:val="1111EE"/>
          <w:sz w:val="24"/>
          <w:szCs w:val="24"/>
          <w:shd w:val="clear" w:color="auto" w:fill="F0F0F0"/>
          <w:lang w:eastAsia="ru-RU"/>
        </w:rPr>
        <w:t> (В редакции федеральных законов </w:t>
      </w:r>
      <w:hyperlink r:id="rId127" w:tgtFrame="contents" w:history="1">
        <w:r w:rsidRPr="00194B80">
          <w:rPr>
            <w:rFonts w:ascii="Times New Roman" w:eastAsia="Times New Roman" w:hAnsi="Times New Roman" w:cs="Times New Roman"/>
            <w:color w:val="1C1CD6"/>
            <w:sz w:val="24"/>
            <w:szCs w:val="24"/>
            <w:u w:val="single"/>
            <w:shd w:val="clear" w:color="auto" w:fill="F0F0F0"/>
            <w:lang w:eastAsia="ru-RU"/>
          </w:rPr>
          <w:t>от 01.05.2016 № 136-ФЗ</w:t>
        </w:r>
      </w:hyperlink>
      <w:r w:rsidRPr="00194B80">
        <w:rPr>
          <w:rFonts w:ascii="Times New Roman" w:eastAsia="Times New Roman" w:hAnsi="Times New Roman" w:cs="Times New Roman"/>
          <w:i/>
          <w:iCs/>
          <w:color w:val="1111EE"/>
          <w:sz w:val="24"/>
          <w:szCs w:val="24"/>
          <w:shd w:val="clear" w:color="auto" w:fill="F0F0F0"/>
          <w:lang w:eastAsia="ru-RU"/>
        </w:rPr>
        <w:t>, </w:t>
      </w:r>
      <w:hyperlink r:id="rId128" w:tgtFrame="contents" w:history="1">
        <w:r w:rsidRPr="00194B80">
          <w:rPr>
            <w:rFonts w:ascii="Times New Roman" w:eastAsia="Times New Roman" w:hAnsi="Times New Roman" w:cs="Times New Roman"/>
            <w:color w:val="1C1CD6"/>
            <w:sz w:val="24"/>
            <w:szCs w:val="24"/>
            <w:u w:val="single"/>
            <w:shd w:val="clear" w:color="auto" w:fill="F0F0F0"/>
            <w:lang w:eastAsia="ru-RU"/>
          </w:rPr>
          <w:t>от 27.12.2019 № 451-ФЗ</w:t>
        </w:r>
      </w:hyperlink>
      <w:r w:rsidRPr="00194B80">
        <w:rPr>
          <w:rFonts w:ascii="Times New Roman" w:eastAsia="Times New Roman" w:hAnsi="Times New Roman" w:cs="Times New Roman"/>
          <w:i/>
          <w:iCs/>
          <w:color w:val="1111EE"/>
          <w:sz w:val="24"/>
          <w:szCs w:val="24"/>
          <w:shd w:val="clear" w:color="auto" w:fill="F0F0F0"/>
          <w:lang w:eastAsia="ru-RU"/>
        </w:rPr>
        <w:t>, </w:t>
      </w:r>
      <w:hyperlink r:id="rId129" w:tgtFrame="contents" w:history="1">
        <w:r w:rsidRPr="00194B80">
          <w:rPr>
            <w:rFonts w:ascii="Times New Roman" w:eastAsia="Times New Roman" w:hAnsi="Times New Roman" w:cs="Times New Roman"/>
            <w:color w:val="1C1CD6"/>
            <w:sz w:val="24"/>
            <w:szCs w:val="24"/>
            <w:u w:val="single"/>
            <w:shd w:val="clear" w:color="auto" w:fill="F0F0F0"/>
            <w:lang w:eastAsia="ru-RU"/>
          </w:rPr>
          <w:t>от 24.07.2023 № 381-ФЗ</w:t>
        </w:r>
      </w:hyperlink>
      <w:r w:rsidRPr="00194B80">
        <w:rPr>
          <w:rFonts w:ascii="Times New Roman" w:eastAsia="Times New Roman" w:hAnsi="Times New Roman" w:cs="Times New Roman"/>
          <w:i/>
          <w:iCs/>
          <w:color w:val="1111EE"/>
          <w:sz w:val="24"/>
          <w:szCs w:val="24"/>
          <w:shd w:val="clear" w:color="auto" w:fill="F0F0F0"/>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194B80">
        <w:rPr>
          <w:rFonts w:ascii="Times New Roman" w:eastAsia="Times New Roman" w:hAnsi="Times New Roman" w:cs="Times New Roman"/>
          <w:color w:val="333333"/>
          <w:sz w:val="24"/>
          <w:szCs w:val="24"/>
          <w:lang w:eastAsia="ru-RU"/>
        </w:rPr>
        <w:t>2) по поданным непосредственно в орган, уполномоченный на проведение экспертизы качества специальной оценки условий труда, в соответствии с частью 1 настоящей статьи заявлениям работников, профессиональных союзов, их объединений, иных уполномоченных работниками представительных органов, </w:t>
      </w:r>
      <w:r w:rsidRPr="00194B80">
        <w:rPr>
          <w:rFonts w:ascii="Times New Roman" w:eastAsia="Times New Roman" w:hAnsi="Times New Roman" w:cs="Times New Roman"/>
          <w:color w:val="1111EE"/>
          <w:sz w:val="24"/>
          <w:szCs w:val="24"/>
          <w:shd w:val="clear" w:color="auto" w:fill="F0F0F0"/>
          <w:lang w:eastAsia="ru-RU"/>
        </w:rPr>
        <w:t>комиссий по расследованию несчастных случаев,</w:t>
      </w:r>
      <w:r w:rsidRPr="00194B80">
        <w:rPr>
          <w:rFonts w:ascii="Times New Roman" w:eastAsia="Times New Roman" w:hAnsi="Times New Roman" w:cs="Times New Roman"/>
          <w:color w:val="333333"/>
          <w:sz w:val="24"/>
          <w:szCs w:val="24"/>
          <w:lang w:eastAsia="ru-RU"/>
        </w:rPr>
        <w:t> а также работодателей, их объединений, страховщиков, </w:t>
      </w:r>
      <w:r w:rsidRPr="00194B80">
        <w:rPr>
          <w:rFonts w:ascii="Times New Roman" w:eastAsia="Times New Roman" w:hAnsi="Times New Roman" w:cs="Times New Roman"/>
          <w:color w:val="1111EE"/>
          <w:sz w:val="24"/>
          <w:szCs w:val="24"/>
          <w:lang w:eastAsia="ru-RU"/>
        </w:rPr>
        <w:t>органов исполнительной власти, </w:t>
      </w:r>
      <w:r w:rsidRPr="00194B80">
        <w:rPr>
          <w:rFonts w:ascii="Times New Roman" w:eastAsia="Times New Roman" w:hAnsi="Times New Roman" w:cs="Times New Roman"/>
          <w:color w:val="333333"/>
          <w:sz w:val="24"/>
          <w:szCs w:val="24"/>
          <w:lang w:eastAsia="ru-RU"/>
        </w:rPr>
        <w:t>организаций, проводивших специальную оценку условий труда;</w:t>
      </w:r>
      <w:proofErr w:type="gramEnd"/>
      <w:r w:rsidRPr="00194B80">
        <w:rPr>
          <w:rFonts w:ascii="Times New Roman" w:eastAsia="Times New Roman" w:hAnsi="Times New Roman" w:cs="Times New Roman"/>
          <w:color w:val="333333"/>
          <w:sz w:val="24"/>
          <w:szCs w:val="24"/>
          <w:lang w:eastAsia="ru-RU"/>
        </w:rPr>
        <w:t> </w:t>
      </w:r>
      <w:r w:rsidRPr="00194B80">
        <w:rPr>
          <w:rFonts w:ascii="Times New Roman" w:eastAsia="Times New Roman" w:hAnsi="Times New Roman" w:cs="Times New Roman"/>
          <w:i/>
          <w:iCs/>
          <w:color w:val="1111EE"/>
          <w:sz w:val="24"/>
          <w:szCs w:val="24"/>
          <w:shd w:val="clear" w:color="auto" w:fill="F0F0F0"/>
          <w:lang w:eastAsia="ru-RU"/>
        </w:rPr>
        <w:t> (В редакции федеральных законов </w:t>
      </w:r>
      <w:hyperlink r:id="rId130" w:tgtFrame="contents" w:history="1">
        <w:r w:rsidRPr="00194B80">
          <w:rPr>
            <w:rFonts w:ascii="Times New Roman" w:eastAsia="Times New Roman" w:hAnsi="Times New Roman" w:cs="Times New Roman"/>
            <w:color w:val="1C1CD6"/>
            <w:sz w:val="24"/>
            <w:szCs w:val="24"/>
            <w:u w:val="single"/>
            <w:shd w:val="clear" w:color="auto" w:fill="F0F0F0"/>
            <w:lang w:eastAsia="ru-RU"/>
          </w:rPr>
          <w:t>от 01.05.2016 № 136-ФЗ</w:t>
        </w:r>
      </w:hyperlink>
      <w:r w:rsidRPr="00194B80">
        <w:rPr>
          <w:rFonts w:ascii="Times New Roman" w:eastAsia="Times New Roman" w:hAnsi="Times New Roman" w:cs="Times New Roman"/>
          <w:i/>
          <w:iCs/>
          <w:color w:val="1111EE"/>
          <w:sz w:val="24"/>
          <w:szCs w:val="24"/>
          <w:shd w:val="clear" w:color="auto" w:fill="F0F0F0"/>
          <w:lang w:eastAsia="ru-RU"/>
        </w:rPr>
        <w:t>, </w:t>
      </w:r>
      <w:hyperlink r:id="rId131" w:tgtFrame="contents" w:history="1">
        <w:r w:rsidRPr="00194B80">
          <w:rPr>
            <w:rFonts w:ascii="Times New Roman" w:eastAsia="Times New Roman" w:hAnsi="Times New Roman" w:cs="Times New Roman"/>
            <w:color w:val="1C1CD6"/>
            <w:sz w:val="24"/>
            <w:szCs w:val="24"/>
            <w:u w:val="single"/>
            <w:shd w:val="clear" w:color="auto" w:fill="F0F0F0"/>
            <w:lang w:eastAsia="ru-RU"/>
          </w:rPr>
          <w:t>от 27.12.2019 № 451-ФЗ</w:t>
        </w:r>
      </w:hyperlink>
      <w:r w:rsidRPr="00194B80">
        <w:rPr>
          <w:rFonts w:ascii="Times New Roman" w:eastAsia="Times New Roman" w:hAnsi="Times New Roman" w:cs="Times New Roman"/>
          <w:i/>
          <w:iCs/>
          <w:color w:val="1111EE"/>
          <w:sz w:val="24"/>
          <w:szCs w:val="24"/>
          <w:shd w:val="clear" w:color="auto" w:fill="F0F0F0"/>
          <w:lang w:eastAsia="ru-RU"/>
        </w:rPr>
        <w:t>, </w:t>
      </w:r>
      <w:hyperlink r:id="rId132" w:tgtFrame="contents" w:history="1">
        <w:r w:rsidRPr="00194B80">
          <w:rPr>
            <w:rFonts w:ascii="Times New Roman" w:eastAsia="Times New Roman" w:hAnsi="Times New Roman" w:cs="Times New Roman"/>
            <w:color w:val="1C1CD6"/>
            <w:sz w:val="24"/>
            <w:szCs w:val="24"/>
            <w:u w:val="single"/>
            <w:shd w:val="clear" w:color="auto" w:fill="F0F0F0"/>
            <w:lang w:eastAsia="ru-RU"/>
          </w:rPr>
          <w:t>от 24.07.2023 № 381-ФЗ</w:t>
        </w:r>
      </w:hyperlink>
      <w:r w:rsidRPr="00194B80">
        <w:rPr>
          <w:rFonts w:ascii="Times New Roman" w:eastAsia="Times New Roman" w:hAnsi="Times New Roman" w:cs="Times New Roman"/>
          <w:i/>
          <w:iCs/>
          <w:color w:val="1111EE"/>
          <w:sz w:val="24"/>
          <w:szCs w:val="24"/>
          <w:shd w:val="clear" w:color="auto" w:fill="F0F0F0"/>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lang w:eastAsia="ru-RU"/>
        </w:rPr>
        <w:t>3) по представлениям федерального органа исполнительной власти, осуществляющего функции по организации и осуществлению федерального государственного санитарно-эпидемиологического контроля (надзора), в связи с осуществлением мероприятий по государственному контролю (надзору) за соблюдением требований законодательства в области обеспечения санитарно-эпидемиологического благополучия населения.</w:t>
      </w:r>
      <w:r w:rsidRPr="00194B80">
        <w:rPr>
          <w:rFonts w:ascii="Times New Roman" w:eastAsia="Times New Roman" w:hAnsi="Times New Roman" w:cs="Times New Roman"/>
          <w:i/>
          <w:iCs/>
          <w:color w:val="1111EE"/>
          <w:sz w:val="24"/>
          <w:szCs w:val="24"/>
          <w:lang w:eastAsia="ru-RU"/>
        </w:rPr>
        <w:t> (Дополнение пунктом - Федеральный закон </w:t>
      </w:r>
      <w:hyperlink r:id="rId133"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 (В редакции Федерального закона </w:t>
      </w:r>
      <w:hyperlink r:id="rId134" w:tgtFrame="contents" w:history="1">
        <w:r w:rsidRPr="00194B80">
          <w:rPr>
            <w:rFonts w:ascii="Times New Roman" w:eastAsia="Times New Roman" w:hAnsi="Times New Roman" w:cs="Times New Roman"/>
            <w:color w:val="1C1CD6"/>
            <w:sz w:val="24"/>
            <w:szCs w:val="24"/>
            <w:u w:val="single"/>
            <w:lang w:eastAsia="ru-RU"/>
          </w:rPr>
          <w:t>от 24.07.2023 № 381-ФЗ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xml:space="preserve">3. Проведение </w:t>
      </w:r>
      <w:proofErr w:type="gramStart"/>
      <w:r w:rsidRPr="00194B80">
        <w:rPr>
          <w:rFonts w:ascii="Times New Roman" w:eastAsia="Times New Roman" w:hAnsi="Times New Roman" w:cs="Times New Roman"/>
          <w:color w:val="333333"/>
          <w:sz w:val="24"/>
          <w:szCs w:val="24"/>
          <w:lang w:eastAsia="ru-RU"/>
        </w:rPr>
        <w:t>экспертизы качества специальной оценки условий труда</w:t>
      </w:r>
      <w:proofErr w:type="gramEnd"/>
      <w:r w:rsidRPr="00194B80">
        <w:rPr>
          <w:rFonts w:ascii="Times New Roman" w:eastAsia="Times New Roman" w:hAnsi="Times New Roman" w:cs="Times New Roman"/>
          <w:color w:val="333333"/>
          <w:sz w:val="24"/>
          <w:szCs w:val="24"/>
          <w:lang w:eastAsia="ru-RU"/>
        </w:rPr>
        <w:t xml:space="preserve"> по основанию, указанному в пункте 2 части 2 настоящей статьи, осуществляется на платной основе за счет средств заявителя. Методические рекомендации по определению размера </w:t>
      </w:r>
      <w:proofErr w:type="gramStart"/>
      <w:r w:rsidRPr="00194B80">
        <w:rPr>
          <w:rFonts w:ascii="Times New Roman" w:eastAsia="Times New Roman" w:hAnsi="Times New Roman" w:cs="Times New Roman"/>
          <w:color w:val="333333"/>
          <w:sz w:val="24"/>
          <w:szCs w:val="24"/>
          <w:lang w:eastAsia="ru-RU"/>
        </w:rPr>
        <w:t>платы за проведение экспертизы качества специальной оценки условий труда</w:t>
      </w:r>
      <w:proofErr w:type="gramEnd"/>
      <w:r w:rsidRPr="00194B80">
        <w:rPr>
          <w:rFonts w:ascii="Times New Roman" w:eastAsia="Times New Roman" w:hAnsi="Times New Roman" w:cs="Times New Roman"/>
          <w:color w:val="333333"/>
          <w:sz w:val="24"/>
          <w:szCs w:val="24"/>
          <w:lang w:eastAsia="ru-RU"/>
        </w:rPr>
        <w:t xml:space="preserve"> </w:t>
      </w:r>
      <w:r w:rsidRPr="00194B80">
        <w:rPr>
          <w:rFonts w:ascii="Times New Roman" w:eastAsia="Times New Roman" w:hAnsi="Times New Roman" w:cs="Times New Roman"/>
          <w:color w:val="333333"/>
          <w:sz w:val="24"/>
          <w:szCs w:val="24"/>
          <w:lang w:eastAsia="ru-RU"/>
        </w:rPr>
        <w:lastRenderedPageBreak/>
        <w:t>утверждаются уполномоченным Правительством Российской Федерации федеральным органом исполнительной власти.</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4. </w:t>
      </w:r>
      <w:proofErr w:type="gramStart"/>
      <w:r w:rsidRPr="00194B80">
        <w:rPr>
          <w:rFonts w:ascii="Times New Roman" w:eastAsia="Times New Roman" w:hAnsi="Times New Roman" w:cs="Times New Roman"/>
          <w:color w:val="333333"/>
          <w:sz w:val="24"/>
          <w:szCs w:val="24"/>
          <w:lang w:eastAsia="ru-RU"/>
        </w:rPr>
        <w:t>Разногласия по вопросам проведения экспертизы качества специальной оценки условий труда </w:t>
      </w:r>
      <w:r w:rsidRPr="00194B80">
        <w:rPr>
          <w:rFonts w:ascii="Times New Roman" w:eastAsia="Times New Roman" w:hAnsi="Times New Roman" w:cs="Times New Roman"/>
          <w:color w:val="1111EE"/>
          <w:sz w:val="24"/>
          <w:szCs w:val="24"/>
          <w:lang w:eastAsia="ru-RU"/>
        </w:rPr>
        <w:t>и результатам ее проведения</w:t>
      </w:r>
      <w:r w:rsidRPr="00194B80">
        <w:rPr>
          <w:rFonts w:ascii="Times New Roman" w:eastAsia="Times New Roman" w:hAnsi="Times New Roman" w:cs="Times New Roman"/>
          <w:color w:val="333333"/>
          <w:sz w:val="24"/>
          <w:szCs w:val="24"/>
          <w:lang w:eastAsia="ru-RU"/>
        </w:rPr>
        <w:t> рассматриваются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требований Федерального закона </w:t>
      </w:r>
      <w:hyperlink r:id="rId135" w:tgtFrame="contents" w:history="1">
        <w:r w:rsidRPr="00194B80">
          <w:rPr>
            <w:rFonts w:ascii="Times New Roman" w:eastAsia="Times New Roman" w:hAnsi="Times New Roman" w:cs="Times New Roman"/>
            <w:color w:val="1111EE"/>
            <w:sz w:val="24"/>
            <w:szCs w:val="24"/>
            <w:u w:val="single"/>
            <w:lang w:eastAsia="ru-RU"/>
          </w:rPr>
          <w:t>от 27 июля 2010 года № 210-ФЗ</w:t>
        </w:r>
      </w:hyperlink>
      <w:r w:rsidRPr="00194B80">
        <w:rPr>
          <w:rFonts w:ascii="Times New Roman" w:eastAsia="Times New Roman" w:hAnsi="Times New Roman" w:cs="Times New Roman"/>
          <w:color w:val="333333"/>
          <w:sz w:val="24"/>
          <w:szCs w:val="24"/>
          <w:lang w:eastAsia="ru-RU"/>
        </w:rPr>
        <w:t> "Об организации предоставления государственных и муниципальных услуг".</w:t>
      </w:r>
      <w:proofErr w:type="gramEnd"/>
      <w:r w:rsidRPr="00194B80">
        <w:rPr>
          <w:rFonts w:ascii="Times New Roman" w:eastAsia="Times New Roman" w:hAnsi="Times New Roman" w:cs="Times New Roman"/>
          <w:color w:val="333333"/>
          <w:sz w:val="24"/>
          <w:szCs w:val="24"/>
          <w:lang w:eastAsia="ru-RU"/>
        </w:rPr>
        <w:t> </w:t>
      </w:r>
      <w:r w:rsidRPr="00194B80">
        <w:rPr>
          <w:rFonts w:ascii="Times New Roman" w:eastAsia="Times New Roman" w:hAnsi="Times New Roman" w:cs="Times New Roman"/>
          <w:color w:val="1111EE"/>
          <w:sz w:val="24"/>
          <w:szCs w:val="24"/>
          <w:shd w:val="clear" w:color="auto" w:fill="F0F0F0"/>
          <w:lang w:eastAsia="ru-RU"/>
        </w:rPr>
        <w:t>Указанные разногласия принимаются к рассмотрению в период, не превышающий срока действия результатов специальной оценки условий труда, по которым поступили разногласия.</w:t>
      </w:r>
      <w:r w:rsidRPr="00194B80">
        <w:rPr>
          <w:rFonts w:ascii="Times New Roman" w:eastAsia="Times New Roman" w:hAnsi="Times New Roman" w:cs="Times New Roman"/>
          <w:i/>
          <w:iCs/>
          <w:color w:val="1111EE"/>
          <w:sz w:val="24"/>
          <w:szCs w:val="24"/>
          <w:shd w:val="clear" w:color="auto" w:fill="F0F0F0"/>
          <w:lang w:eastAsia="ru-RU"/>
        </w:rPr>
        <w:t> (В редакции федеральных законов </w:t>
      </w:r>
      <w:hyperlink r:id="rId136" w:tgtFrame="contents" w:history="1">
        <w:r w:rsidRPr="00194B80">
          <w:rPr>
            <w:rFonts w:ascii="Times New Roman" w:eastAsia="Times New Roman" w:hAnsi="Times New Roman" w:cs="Times New Roman"/>
            <w:color w:val="1C1CD6"/>
            <w:sz w:val="24"/>
            <w:szCs w:val="24"/>
            <w:u w:val="single"/>
            <w:shd w:val="clear" w:color="auto" w:fill="F0F0F0"/>
            <w:lang w:eastAsia="ru-RU"/>
          </w:rPr>
          <w:t>от 27.12.2019 № 451-ФЗ</w:t>
        </w:r>
      </w:hyperlink>
      <w:r w:rsidRPr="00194B80">
        <w:rPr>
          <w:rFonts w:ascii="Times New Roman" w:eastAsia="Times New Roman" w:hAnsi="Times New Roman" w:cs="Times New Roman"/>
          <w:i/>
          <w:iCs/>
          <w:color w:val="1111EE"/>
          <w:sz w:val="24"/>
          <w:szCs w:val="24"/>
          <w:shd w:val="clear" w:color="auto" w:fill="F0F0F0"/>
          <w:lang w:eastAsia="ru-RU"/>
        </w:rPr>
        <w:t>, </w:t>
      </w:r>
      <w:hyperlink r:id="rId137" w:tgtFrame="contents" w:history="1">
        <w:r w:rsidRPr="00194B80">
          <w:rPr>
            <w:rFonts w:ascii="Times New Roman" w:eastAsia="Times New Roman" w:hAnsi="Times New Roman" w:cs="Times New Roman"/>
            <w:color w:val="1C1CD6"/>
            <w:sz w:val="24"/>
            <w:szCs w:val="24"/>
            <w:u w:val="single"/>
            <w:shd w:val="clear" w:color="auto" w:fill="F0F0F0"/>
            <w:lang w:eastAsia="ru-RU"/>
          </w:rPr>
          <w:t>от 24.07.2023 № 381-ФЗ</w:t>
        </w:r>
      </w:hyperlink>
      <w:r w:rsidRPr="00194B80">
        <w:rPr>
          <w:rFonts w:ascii="Times New Roman" w:eastAsia="Times New Roman" w:hAnsi="Times New Roman" w:cs="Times New Roman"/>
          <w:i/>
          <w:iCs/>
          <w:color w:val="1111EE"/>
          <w:sz w:val="24"/>
          <w:szCs w:val="24"/>
          <w:shd w:val="clear" w:color="auto" w:fill="F0F0F0"/>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shd w:val="clear" w:color="auto" w:fill="F0F0F0"/>
          <w:lang w:eastAsia="ru-RU"/>
        </w:rPr>
        <w:t xml:space="preserve">41. Разногласия по вопросам </w:t>
      </w:r>
      <w:proofErr w:type="gramStart"/>
      <w:r w:rsidRPr="00194B80">
        <w:rPr>
          <w:rFonts w:ascii="Times New Roman" w:eastAsia="Times New Roman" w:hAnsi="Times New Roman" w:cs="Times New Roman"/>
          <w:color w:val="1111EE"/>
          <w:sz w:val="24"/>
          <w:szCs w:val="24"/>
          <w:shd w:val="clear" w:color="auto" w:fill="F0F0F0"/>
          <w:lang w:eastAsia="ru-RU"/>
        </w:rPr>
        <w:t>проведения экспертизы качества специальной оценки условий</w:t>
      </w:r>
      <w:proofErr w:type="gramEnd"/>
      <w:r w:rsidRPr="00194B80">
        <w:rPr>
          <w:rFonts w:ascii="Times New Roman" w:eastAsia="Times New Roman" w:hAnsi="Times New Roman" w:cs="Times New Roman"/>
          <w:color w:val="1111EE"/>
          <w:sz w:val="24"/>
          <w:szCs w:val="24"/>
          <w:shd w:val="clear" w:color="auto" w:fill="F0F0F0"/>
          <w:lang w:eastAsia="ru-RU"/>
        </w:rPr>
        <w:t xml:space="preserve"> труда, поступившие в случае, если на основании результатов оспариваемой экспертизы качества специальной оценки условий труда принято вступившее в законную силу решение судебного органа, не рассматриваются.</w:t>
      </w:r>
      <w:r w:rsidRPr="00194B80">
        <w:rPr>
          <w:rFonts w:ascii="Times New Roman" w:eastAsia="Times New Roman" w:hAnsi="Times New Roman" w:cs="Times New Roman"/>
          <w:i/>
          <w:iCs/>
          <w:color w:val="1111EE"/>
          <w:sz w:val="24"/>
          <w:szCs w:val="24"/>
          <w:shd w:val="clear" w:color="auto" w:fill="F0F0F0"/>
          <w:lang w:eastAsia="ru-RU"/>
        </w:rPr>
        <w:t> (Дополнение частью - Федеральный закон </w:t>
      </w:r>
      <w:hyperlink r:id="rId138" w:tgtFrame="contents" w:history="1">
        <w:r w:rsidRPr="00194B80">
          <w:rPr>
            <w:rFonts w:ascii="Times New Roman" w:eastAsia="Times New Roman" w:hAnsi="Times New Roman" w:cs="Times New Roman"/>
            <w:color w:val="1C1CD6"/>
            <w:sz w:val="24"/>
            <w:szCs w:val="24"/>
            <w:u w:val="single"/>
            <w:shd w:val="clear" w:color="auto" w:fill="F0F0F0"/>
            <w:lang w:eastAsia="ru-RU"/>
          </w:rPr>
          <w:t>от 24.07.2023 № 381-ФЗ</w:t>
        </w:r>
      </w:hyperlink>
      <w:r w:rsidRPr="00194B80">
        <w:rPr>
          <w:rFonts w:ascii="Times New Roman" w:eastAsia="Times New Roman" w:hAnsi="Times New Roman" w:cs="Times New Roman"/>
          <w:i/>
          <w:iCs/>
          <w:color w:val="1111EE"/>
          <w:sz w:val="24"/>
          <w:szCs w:val="24"/>
          <w:shd w:val="clear" w:color="auto" w:fill="F0F0F0"/>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xml:space="preserve">5. Порядок </w:t>
      </w:r>
      <w:proofErr w:type="gramStart"/>
      <w:r w:rsidRPr="00194B80">
        <w:rPr>
          <w:rFonts w:ascii="Times New Roman" w:eastAsia="Times New Roman" w:hAnsi="Times New Roman" w:cs="Times New Roman"/>
          <w:color w:val="333333"/>
          <w:sz w:val="24"/>
          <w:szCs w:val="24"/>
          <w:lang w:eastAsia="ru-RU"/>
        </w:rPr>
        <w:t>проведения экспертизы качества специальной оценки условий труда</w:t>
      </w:r>
      <w:proofErr w:type="gramEnd"/>
      <w:r w:rsidRPr="00194B80">
        <w:rPr>
          <w:rFonts w:ascii="Times New Roman" w:eastAsia="Times New Roman" w:hAnsi="Times New Roman" w:cs="Times New Roman"/>
          <w:color w:val="333333"/>
          <w:sz w:val="24"/>
          <w:szCs w:val="24"/>
          <w:lang w:eastAsia="ru-RU"/>
        </w:rPr>
        <w:t xml:space="preserve"> и порядок рассмотрения разногласий по вопросам проведения такой экспертизы устанавливаются уполномоченным Правительством Российской Федерации федеральным органом исполнительной власти.</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lang w:eastAsia="ru-RU"/>
        </w:rPr>
        <w:t>6. </w:t>
      </w:r>
      <w:proofErr w:type="gramStart"/>
      <w:r w:rsidRPr="00194B80">
        <w:rPr>
          <w:rFonts w:ascii="Times New Roman" w:eastAsia="Times New Roman" w:hAnsi="Times New Roman" w:cs="Times New Roman"/>
          <w:color w:val="1111EE"/>
          <w:sz w:val="24"/>
          <w:szCs w:val="24"/>
          <w:lang w:eastAsia="ru-RU"/>
        </w:rPr>
        <w:t>Результаты проведения экспертизы качества специальной оценки условий труда, рассмотрения разногласий по вопросам проведения этой экспертизы и результатам ее проведения являются обязательными для исполнения всеми участниками специальной оценки условий труда, в том числе сторонами, имеющими разногласия, и подлежат передаче в информационную систему учета в порядке, установленном частью 3 статьи 18 настоящего Федерального закона.</w:t>
      </w:r>
      <w:proofErr w:type="gramEnd"/>
      <w:r w:rsidRPr="00194B80">
        <w:rPr>
          <w:rFonts w:ascii="Times New Roman" w:eastAsia="Times New Roman" w:hAnsi="Times New Roman" w:cs="Times New Roman"/>
          <w:color w:val="1111EE"/>
          <w:sz w:val="24"/>
          <w:szCs w:val="24"/>
          <w:lang w:eastAsia="ru-RU"/>
        </w:rPr>
        <w:t xml:space="preserve"> Обязанность по передаче </w:t>
      </w:r>
      <w:proofErr w:type="gramStart"/>
      <w:r w:rsidRPr="00194B80">
        <w:rPr>
          <w:rFonts w:ascii="Times New Roman" w:eastAsia="Times New Roman" w:hAnsi="Times New Roman" w:cs="Times New Roman"/>
          <w:color w:val="1111EE"/>
          <w:sz w:val="24"/>
          <w:szCs w:val="24"/>
          <w:lang w:eastAsia="ru-RU"/>
        </w:rPr>
        <w:t>результатов проведения экспертизы качества специальной оценки условий труда</w:t>
      </w:r>
      <w:proofErr w:type="gramEnd"/>
      <w:r w:rsidRPr="00194B80">
        <w:rPr>
          <w:rFonts w:ascii="Times New Roman" w:eastAsia="Times New Roman" w:hAnsi="Times New Roman" w:cs="Times New Roman"/>
          <w:color w:val="1111EE"/>
          <w:sz w:val="24"/>
          <w:szCs w:val="24"/>
          <w:lang w:eastAsia="ru-RU"/>
        </w:rPr>
        <w:t xml:space="preserve"> возлагается на орган, уполномоченный на проведение такой экспертизы.</w:t>
      </w:r>
      <w:r w:rsidRPr="00194B80">
        <w:rPr>
          <w:rFonts w:ascii="Times New Roman" w:eastAsia="Times New Roman" w:hAnsi="Times New Roman" w:cs="Times New Roman"/>
          <w:i/>
          <w:iCs/>
          <w:color w:val="1111EE"/>
          <w:sz w:val="24"/>
          <w:szCs w:val="24"/>
          <w:lang w:eastAsia="ru-RU"/>
        </w:rPr>
        <w:t> (В редакции Федерального закона </w:t>
      </w:r>
      <w:hyperlink r:id="rId139"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lang w:eastAsia="ru-RU"/>
        </w:rPr>
        <w:t xml:space="preserve">7. Обязанность по передаче результатов рассмотрения разногласий по вопросам </w:t>
      </w:r>
      <w:proofErr w:type="gramStart"/>
      <w:r w:rsidRPr="00194B80">
        <w:rPr>
          <w:rFonts w:ascii="Times New Roman" w:eastAsia="Times New Roman" w:hAnsi="Times New Roman" w:cs="Times New Roman"/>
          <w:color w:val="1111EE"/>
          <w:sz w:val="24"/>
          <w:szCs w:val="24"/>
          <w:lang w:eastAsia="ru-RU"/>
        </w:rPr>
        <w:t>проведения экспертизы качества специальной оценки условий труда</w:t>
      </w:r>
      <w:proofErr w:type="gramEnd"/>
      <w:r w:rsidRPr="00194B80">
        <w:rPr>
          <w:rFonts w:ascii="Times New Roman" w:eastAsia="Times New Roman" w:hAnsi="Times New Roman" w:cs="Times New Roman"/>
          <w:color w:val="1111EE"/>
          <w:sz w:val="24"/>
          <w:szCs w:val="24"/>
          <w:lang w:eastAsia="ru-RU"/>
        </w:rPr>
        <w:t xml:space="preserve"> и результатам ее проведения возлагается на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w:t>
      </w:r>
      <w:r w:rsidRPr="00194B80">
        <w:rPr>
          <w:rFonts w:ascii="Times New Roman" w:eastAsia="Times New Roman" w:hAnsi="Times New Roman" w:cs="Times New Roman"/>
          <w:i/>
          <w:iCs/>
          <w:color w:val="1111EE"/>
          <w:sz w:val="24"/>
          <w:szCs w:val="24"/>
          <w:lang w:eastAsia="ru-RU"/>
        </w:rPr>
        <w:t> (Дополнение частью - Федеральный закон </w:t>
      </w:r>
      <w:hyperlink r:id="rId140"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Глава 4. Заключительные положения</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 xml:space="preserve">Статья 25. Государственный контроль (надзор) и профсоюзный </w:t>
      </w:r>
      <w:proofErr w:type="gramStart"/>
      <w:r w:rsidRPr="00194B80">
        <w:rPr>
          <w:rFonts w:ascii="Times New Roman" w:eastAsia="Times New Roman" w:hAnsi="Times New Roman" w:cs="Times New Roman"/>
          <w:b/>
          <w:bCs/>
          <w:color w:val="333333"/>
          <w:sz w:val="24"/>
          <w:szCs w:val="24"/>
          <w:lang w:eastAsia="ru-RU"/>
        </w:rPr>
        <w:t>контроль за</w:t>
      </w:r>
      <w:proofErr w:type="gramEnd"/>
      <w:r w:rsidRPr="00194B80">
        <w:rPr>
          <w:rFonts w:ascii="Times New Roman" w:eastAsia="Times New Roman" w:hAnsi="Times New Roman" w:cs="Times New Roman"/>
          <w:b/>
          <w:bCs/>
          <w:color w:val="333333"/>
          <w:sz w:val="24"/>
          <w:szCs w:val="24"/>
          <w:lang w:eastAsia="ru-RU"/>
        </w:rPr>
        <w:t xml:space="preserve"> соблюдением требований настоящего Федерального закона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lang w:eastAsia="ru-RU"/>
        </w:rPr>
        <w:t>1. Оценка соблюдения обязательных требований, установленных настоящим Федеральным законом, осуществляется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r w:rsidRPr="00194B80">
        <w:rPr>
          <w:rFonts w:ascii="Times New Roman" w:eastAsia="Times New Roman" w:hAnsi="Times New Roman" w:cs="Times New Roman"/>
          <w:i/>
          <w:iCs/>
          <w:color w:val="1111EE"/>
          <w:sz w:val="24"/>
          <w:szCs w:val="24"/>
          <w:lang w:eastAsia="ru-RU"/>
        </w:rPr>
        <w:t> (В редакции Федерального закона </w:t>
      </w:r>
      <w:hyperlink r:id="rId141" w:tgtFrame="contents" w:history="1">
        <w:r w:rsidRPr="00194B80">
          <w:rPr>
            <w:rFonts w:ascii="Times New Roman" w:eastAsia="Times New Roman" w:hAnsi="Times New Roman" w:cs="Times New Roman"/>
            <w:color w:val="1C1CD6"/>
            <w:sz w:val="24"/>
            <w:szCs w:val="24"/>
            <w:u w:val="single"/>
            <w:lang w:eastAsia="ru-RU"/>
          </w:rPr>
          <w:t>от 24.07.2023 № 381-ФЗ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xml:space="preserve">2. Профсоюзный </w:t>
      </w:r>
      <w:proofErr w:type="gramStart"/>
      <w:r w:rsidRPr="00194B80">
        <w:rPr>
          <w:rFonts w:ascii="Times New Roman" w:eastAsia="Times New Roman" w:hAnsi="Times New Roman" w:cs="Times New Roman"/>
          <w:color w:val="333333"/>
          <w:sz w:val="24"/>
          <w:szCs w:val="24"/>
          <w:lang w:eastAsia="ru-RU"/>
        </w:rPr>
        <w:t>контроль за</w:t>
      </w:r>
      <w:proofErr w:type="gramEnd"/>
      <w:r w:rsidRPr="00194B80">
        <w:rPr>
          <w:rFonts w:ascii="Times New Roman" w:eastAsia="Times New Roman" w:hAnsi="Times New Roman" w:cs="Times New Roman"/>
          <w:color w:val="333333"/>
          <w:sz w:val="24"/>
          <w:szCs w:val="24"/>
          <w:lang w:eastAsia="ru-RU"/>
        </w:rPr>
        <w:t xml:space="preserve"> соблюдением требований настоящего Федерального закона осуществляется инспекциями труда соответствующих профессиональных союзов в порядке, установленном трудовым законодательством и законодательством Российской Федерации о профессиональных союзах, их правах и гарантиях деятельности.</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lastRenderedPageBreak/>
        <w:t>Статья 26. Рассмотрение разногласий по вопросам проведения специальной оценки условий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w:t>
      </w:r>
      <w:proofErr w:type="gramStart"/>
      <w:r w:rsidRPr="00194B80">
        <w:rPr>
          <w:rFonts w:ascii="Times New Roman" w:eastAsia="Times New Roman" w:hAnsi="Times New Roman" w:cs="Times New Roman"/>
          <w:color w:val="333333"/>
          <w:sz w:val="24"/>
          <w:szCs w:val="24"/>
          <w:lang w:eastAsia="ru-RU"/>
        </w:rPr>
        <w:t>Разногласия по вопросам проведения специальной оценки условий труда, несогласие работника с результатами проведения специальной оценки условий труда на его рабочем месте, а также жалобы работодателя на действия (бездействие) организации, проводящей специальную оценку условий труда, рассматриваются федеральным органом исполнительной власти, уполномоченным на проведение федерального </w:t>
      </w:r>
      <w:r w:rsidRPr="00194B80">
        <w:rPr>
          <w:rFonts w:ascii="Times New Roman" w:eastAsia="Times New Roman" w:hAnsi="Times New Roman" w:cs="Times New Roman"/>
          <w:color w:val="1111EE"/>
          <w:sz w:val="24"/>
          <w:szCs w:val="24"/>
          <w:lang w:eastAsia="ru-RU"/>
        </w:rPr>
        <w:t>государственного контроля (надзора)</w:t>
      </w:r>
      <w:r w:rsidRPr="00194B80">
        <w:rPr>
          <w:rFonts w:ascii="Times New Roman" w:eastAsia="Times New Roman" w:hAnsi="Times New Roman" w:cs="Times New Roman"/>
          <w:color w:val="333333"/>
          <w:sz w:val="24"/>
          <w:szCs w:val="24"/>
          <w:lang w:eastAsia="ru-RU"/>
        </w:rPr>
        <w:t> за соблюдением трудового законодательства и иных нормативных правовых актов, содержащих нормы трудового права, и</w:t>
      </w:r>
      <w:proofErr w:type="gramEnd"/>
      <w:r w:rsidRPr="00194B80">
        <w:rPr>
          <w:rFonts w:ascii="Times New Roman" w:eastAsia="Times New Roman" w:hAnsi="Times New Roman" w:cs="Times New Roman"/>
          <w:color w:val="333333"/>
          <w:sz w:val="24"/>
          <w:szCs w:val="24"/>
          <w:lang w:eastAsia="ru-RU"/>
        </w:rPr>
        <w:t xml:space="preserve"> его территориальными органами, решения которых могут быть обжалованы в судебном порядке.</w:t>
      </w:r>
      <w:r w:rsidRPr="00194B80">
        <w:rPr>
          <w:rFonts w:ascii="Times New Roman" w:eastAsia="Times New Roman" w:hAnsi="Times New Roman" w:cs="Times New Roman"/>
          <w:i/>
          <w:iCs/>
          <w:color w:val="1111EE"/>
          <w:sz w:val="24"/>
          <w:szCs w:val="24"/>
          <w:lang w:eastAsia="ru-RU"/>
        </w:rPr>
        <w:t> (В редакции Федерального закона </w:t>
      </w:r>
      <w:hyperlink r:id="rId142" w:tgtFrame="contents" w:history="1">
        <w:r w:rsidRPr="00194B80">
          <w:rPr>
            <w:rFonts w:ascii="Times New Roman" w:eastAsia="Times New Roman" w:hAnsi="Times New Roman" w:cs="Times New Roman"/>
            <w:color w:val="1C1CD6"/>
            <w:sz w:val="24"/>
            <w:szCs w:val="24"/>
            <w:u w:val="single"/>
            <w:lang w:eastAsia="ru-RU"/>
          </w:rPr>
          <w:t>от 24.07.2023 № 381-ФЗ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Работодатель, работник, выборный орган первичной профсоюзной организации или иной представительный орган работников вправе обжаловать результаты проведения специальной оценки условий труда в судебном порядке.</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Статья 27. Переходные положения</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xml:space="preserve">1. Организации, аккредитованные в порядке, действовавшем до дня вступления в силу настоящего Федерального закона, в качестве организаций, оказывающих услуги по аттестации рабочих мест по условиям труда, вправе проводить специальную оценку условий труда до истечения срока </w:t>
      </w:r>
      <w:proofErr w:type="gramStart"/>
      <w:r w:rsidRPr="00194B80">
        <w:rPr>
          <w:rFonts w:ascii="Times New Roman" w:eastAsia="Times New Roman" w:hAnsi="Times New Roman" w:cs="Times New Roman"/>
          <w:color w:val="333333"/>
          <w:sz w:val="24"/>
          <w:szCs w:val="24"/>
          <w:lang w:eastAsia="ru-RU"/>
        </w:rPr>
        <w:t>действия</w:t>
      </w:r>
      <w:proofErr w:type="gramEnd"/>
      <w:r w:rsidRPr="00194B80">
        <w:rPr>
          <w:rFonts w:ascii="Times New Roman" w:eastAsia="Times New Roman" w:hAnsi="Times New Roman" w:cs="Times New Roman"/>
          <w:color w:val="333333"/>
          <w:sz w:val="24"/>
          <w:szCs w:val="24"/>
          <w:lang w:eastAsia="ru-RU"/>
        </w:rPr>
        <w:t xml:space="preserve"> имеющихся на день вступления в силу настоящего Федерального закона аттестатов аккредитации испытательных лабораторий (центров) этих организаций, но не позднее чем до 31 декабря 2018 года включительно. До дня вступления в силу федерального закона об аккредитации в национальной системе аккредитации аккредитация испытательных лабораторий (центров) осуществляется в соответствии с законодательством Российской Федерации о техническом регулировании.</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xml:space="preserve">2. Организации, которые аккредитованы в порядке, действовавшем до дня вступления в силу настоящего Федерального закона, в качестве организаций, оказывающих услуги по аттестации рабочих мест по условиям труда, и имеют в своем составе испытательные лаборатории (центры), срок действия </w:t>
      </w:r>
      <w:proofErr w:type="gramStart"/>
      <w:r w:rsidRPr="00194B80">
        <w:rPr>
          <w:rFonts w:ascii="Times New Roman" w:eastAsia="Times New Roman" w:hAnsi="Times New Roman" w:cs="Times New Roman"/>
          <w:color w:val="333333"/>
          <w:sz w:val="24"/>
          <w:szCs w:val="24"/>
          <w:lang w:eastAsia="ru-RU"/>
        </w:rPr>
        <w:t>аттестатов</w:t>
      </w:r>
      <w:proofErr w:type="gramEnd"/>
      <w:r w:rsidRPr="00194B80">
        <w:rPr>
          <w:rFonts w:ascii="Times New Roman" w:eastAsia="Times New Roman" w:hAnsi="Times New Roman" w:cs="Times New Roman"/>
          <w:color w:val="333333"/>
          <w:sz w:val="24"/>
          <w:szCs w:val="24"/>
          <w:lang w:eastAsia="ru-RU"/>
        </w:rPr>
        <w:t xml:space="preserve"> аккредитации которых истекает в 2014 году, вправе проводить специальную оценку условий труда без учета требований, установленных пунктом 2 части 1 статьи 19 настоящего Федерального закона, до 31 декабря 2014 года включительно.</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w:t>
      </w:r>
      <w:proofErr w:type="gramStart"/>
      <w:r w:rsidRPr="00194B80">
        <w:rPr>
          <w:rFonts w:ascii="Times New Roman" w:eastAsia="Times New Roman" w:hAnsi="Times New Roman" w:cs="Times New Roman"/>
          <w:color w:val="333333"/>
          <w:sz w:val="24"/>
          <w:szCs w:val="24"/>
          <w:lang w:eastAsia="ru-RU"/>
        </w:rPr>
        <w:t>Обязанности экспертов организаций, указанных в частях 1 и 2 настоящей статьи, вправе выполнять лица, работающие в этих организациях по трудовому договору и допущенные в порядке, установленном законодательством Российской Федерации о техническом регулировании, к работе в испытательных лабораториях (центрах), по состоянию на день вступления в силу настоящего Федерального закона, но не позднее сроков, установленных частями 1 и 2 настоящей статьи.</w:t>
      </w:r>
      <w:proofErr w:type="gramEnd"/>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4. В случае</w:t>
      </w:r>
      <w:proofErr w:type="gramStart"/>
      <w:r w:rsidRPr="00194B80">
        <w:rPr>
          <w:rFonts w:ascii="Times New Roman" w:eastAsia="Times New Roman" w:hAnsi="Times New Roman" w:cs="Times New Roman"/>
          <w:color w:val="333333"/>
          <w:sz w:val="24"/>
          <w:szCs w:val="24"/>
          <w:lang w:eastAsia="ru-RU"/>
        </w:rPr>
        <w:t>,</w:t>
      </w:r>
      <w:proofErr w:type="gramEnd"/>
      <w:r w:rsidRPr="00194B80">
        <w:rPr>
          <w:rFonts w:ascii="Times New Roman" w:eastAsia="Times New Roman" w:hAnsi="Times New Roman" w:cs="Times New Roman"/>
          <w:color w:val="333333"/>
          <w:sz w:val="24"/>
          <w:szCs w:val="24"/>
          <w:lang w:eastAsia="ru-RU"/>
        </w:rPr>
        <w:t xml:space="preserve"> если до дня вступления в силу настоящего Федерального закона в отношении рабочих мест была проведена аттестация рабочих мест по условиям труда, специальная оценка условий труда в отношении таких рабочих мест может не проводиться в течение пяти лет со дня завершения данной аттестации, за исключением случаев возникновения обстоятельств, указанных в части 1 статьи 17 настоящего Федерального закона. При этом для целей, определенных статьей 7 настоящего Федерального закона, используются результаты данной аттестации, проведенной в соответствии с действовавшим до дня вступления в силу настоящего Федерального закона порядком. Работодатель вправе провести специальную оценку условий труда в порядке, установленном настоящим Федеральным законом, до истечения </w:t>
      </w:r>
      <w:proofErr w:type="gramStart"/>
      <w:r w:rsidRPr="00194B80">
        <w:rPr>
          <w:rFonts w:ascii="Times New Roman" w:eastAsia="Times New Roman" w:hAnsi="Times New Roman" w:cs="Times New Roman"/>
          <w:color w:val="333333"/>
          <w:sz w:val="24"/>
          <w:szCs w:val="24"/>
          <w:lang w:eastAsia="ru-RU"/>
        </w:rPr>
        <w:t>срока действия имеющихся результатов аттестации рабочих мест</w:t>
      </w:r>
      <w:proofErr w:type="gramEnd"/>
      <w:r w:rsidRPr="00194B80">
        <w:rPr>
          <w:rFonts w:ascii="Times New Roman" w:eastAsia="Times New Roman" w:hAnsi="Times New Roman" w:cs="Times New Roman"/>
          <w:color w:val="333333"/>
          <w:sz w:val="24"/>
          <w:szCs w:val="24"/>
          <w:lang w:eastAsia="ru-RU"/>
        </w:rPr>
        <w:t xml:space="preserve"> по условиям труда.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lastRenderedPageBreak/>
        <w:t xml:space="preserve">5. В отношении рабочих мест, указанных в части 7 статьи 9 настоящего Федерального закона, специальная оценка условий труда проводится в общем порядке, предусмотренном настоящим Федеральным законом, до установления уполномоченным Правительством Российской Федерации федеральным органом исполнительной </w:t>
      </w:r>
      <w:proofErr w:type="gramStart"/>
      <w:r w:rsidRPr="00194B80">
        <w:rPr>
          <w:rFonts w:ascii="Times New Roman" w:eastAsia="Times New Roman" w:hAnsi="Times New Roman" w:cs="Times New Roman"/>
          <w:color w:val="333333"/>
          <w:sz w:val="24"/>
          <w:szCs w:val="24"/>
          <w:lang w:eastAsia="ru-RU"/>
        </w:rPr>
        <w:t>власти особенностей проведения специальной оценки условий труда</w:t>
      </w:r>
      <w:proofErr w:type="gramEnd"/>
      <w:r w:rsidRPr="00194B80">
        <w:rPr>
          <w:rFonts w:ascii="Times New Roman" w:eastAsia="Times New Roman" w:hAnsi="Times New Roman" w:cs="Times New Roman"/>
          <w:color w:val="333333"/>
          <w:sz w:val="24"/>
          <w:szCs w:val="24"/>
          <w:lang w:eastAsia="ru-RU"/>
        </w:rPr>
        <w:t xml:space="preserve"> на таких рабочих местах.</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xml:space="preserve">6. В отношении рабочих мест, не указанных в части 6 статьи 10 настоящего Федерального закона, специальная оценка условий труда может проводиться поэтапно и должна быть завершена не </w:t>
      </w:r>
      <w:proofErr w:type="gramStart"/>
      <w:r w:rsidRPr="00194B80">
        <w:rPr>
          <w:rFonts w:ascii="Times New Roman" w:eastAsia="Times New Roman" w:hAnsi="Times New Roman" w:cs="Times New Roman"/>
          <w:color w:val="333333"/>
          <w:sz w:val="24"/>
          <w:szCs w:val="24"/>
          <w:lang w:eastAsia="ru-RU"/>
        </w:rPr>
        <w:t>позднее</w:t>
      </w:r>
      <w:proofErr w:type="gramEnd"/>
      <w:r w:rsidRPr="00194B80">
        <w:rPr>
          <w:rFonts w:ascii="Times New Roman" w:eastAsia="Times New Roman" w:hAnsi="Times New Roman" w:cs="Times New Roman"/>
          <w:color w:val="333333"/>
          <w:sz w:val="24"/>
          <w:szCs w:val="24"/>
          <w:lang w:eastAsia="ru-RU"/>
        </w:rPr>
        <w:t xml:space="preserve"> чем 31 декабря 2018 года.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7. </w:t>
      </w:r>
      <w:proofErr w:type="gramStart"/>
      <w:r w:rsidRPr="00194B80">
        <w:rPr>
          <w:rFonts w:ascii="Times New Roman" w:eastAsia="Times New Roman" w:hAnsi="Times New Roman" w:cs="Times New Roman"/>
          <w:color w:val="333333"/>
          <w:sz w:val="24"/>
          <w:szCs w:val="24"/>
          <w:lang w:eastAsia="ru-RU"/>
        </w:rPr>
        <w:t>При проведении измерений вредных и (или) опасных производственных факторов допускается применение методик (методов) измерений вредных и (или) опасных производственных факторов, допущенных к применению в порядке, установленном до дня вступления в силу Федерального закона </w:t>
      </w:r>
      <w:hyperlink r:id="rId143" w:tgtFrame="contents" w:history="1">
        <w:r w:rsidRPr="00194B80">
          <w:rPr>
            <w:rFonts w:ascii="Times New Roman" w:eastAsia="Times New Roman" w:hAnsi="Times New Roman" w:cs="Times New Roman"/>
            <w:color w:val="1111EE"/>
            <w:sz w:val="24"/>
            <w:szCs w:val="24"/>
            <w:u w:val="single"/>
            <w:lang w:eastAsia="ru-RU"/>
          </w:rPr>
          <w:t>от 26 июня 2008 года № 102-ФЗ</w:t>
        </w:r>
      </w:hyperlink>
      <w:r w:rsidRPr="00194B80">
        <w:rPr>
          <w:rFonts w:ascii="Times New Roman" w:eastAsia="Times New Roman" w:hAnsi="Times New Roman" w:cs="Times New Roman"/>
          <w:color w:val="333333"/>
          <w:sz w:val="24"/>
          <w:szCs w:val="24"/>
          <w:lang w:eastAsia="ru-RU"/>
        </w:rPr>
        <w:t> "Об обеспечении единства измерений", в том числе утвержденных федеральным органом исполнительной власти, осуществляющим функции по оказанию государственных услуг, управлению государственным имуществом</w:t>
      </w:r>
      <w:proofErr w:type="gramEnd"/>
      <w:r w:rsidRPr="00194B80">
        <w:rPr>
          <w:rFonts w:ascii="Times New Roman" w:eastAsia="Times New Roman" w:hAnsi="Times New Roman" w:cs="Times New Roman"/>
          <w:color w:val="333333"/>
          <w:sz w:val="24"/>
          <w:szCs w:val="24"/>
          <w:lang w:eastAsia="ru-RU"/>
        </w:rPr>
        <w:t xml:space="preserve"> в сфере технического регулирования и обеспечения единства измерений, и федеральным органом исполнительной власти, осуществляющим функции по разработке и утверждению государственных санитарно-эпидемиологических правил и гигиенических нормативов, без проведения их аттестации. Аттестация указанных в настоящей части методик (методов) измерений должна быть завершена не позднее 31 декабря 2020 года. </w:t>
      </w:r>
      <w:r w:rsidRPr="00194B80">
        <w:rPr>
          <w:rFonts w:ascii="Times New Roman" w:eastAsia="Times New Roman" w:hAnsi="Times New Roman" w:cs="Times New Roman"/>
          <w:i/>
          <w:iCs/>
          <w:color w:val="1111EE"/>
          <w:sz w:val="24"/>
          <w:szCs w:val="24"/>
          <w:lang w:eastAsia="ru-RU"/>
        </w:rPr>
        <w:t>(Дополнение частью - Федеральный закон </w:t>
      </w:r>
      <w:hyperlink r:id="rId144" w:tgtFrame="contents" w:history="1">
        <w:r w:rsidRPr="00194B80">
          <w:rPr>
            <w:rFonts w:ascii="Times New Roman" w:eastAsia="Times New Roman" w:hAnsi="Times New Roman" w:cs="Times New Roman"/>
            <w:color w:val="1C1CD6"/>
            <w:sz w:val="24"/>
            <w:szCs w:val="24"/>
            <w:u w:val="single"/>
            <w:lang w:eastAsia="ru-RU"/>
          </w:rPr>
          <w:t>от 01.05.2016 № 136-ФЗ</w:t>
        </w:r>
      </w:hyperlink>
      <w:r w:rsidRPr="00194B80">
        <w:rPr>
          <w:rFonts w:ascii="Times New Roman" w:eastAsia="Times New Roman" w:hAnsi="Times New Roman" w:cs="Times New Roman"/>
          <w:i/>
          <w:iCs/>
          <w:color w:val="1111EE"/>
          <w:sz w:val="24"/>
          <w:szCs w:val="24"/>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1111EE"/>
          <w:sz w:val="24"/>
          <w:szCs w:val="24"/>
          <w:lang w:eastAsia="ru-RU"/>
        </w:rPr>
        <w:t>8. </w:t>
      </w:r>
      <w:r w:rsidRPr="00194B80">
        <w:rPr>
          <w:rFonts w:ascii="Times New Roman" w:eastAsia="Times New Roman" w:hAnsi="Times New Roman" w:cs="Times New Roman"/>
          <w:i/>
          <w:iCs/>
          <w:color w:val="1111EE"/>
          <w:sz w:val="24"/>
          <w:szCs w:val="24"/>
          <w:lang w:eastAsia="ru-RU"/>
        </w:rPr>
        <w:t>(Дополнение частью - Федеральный закон </w:t>
      </w:r>
      <w:hyperlink r:id="rId145" w:tgtFrame="contents" w:history="1">
        <w:r w:rsidRPr="00194B80">
          <w:rPr>
            <w:rFonts w:ascii="Times New Roman" w:eastAsia="Times New Roman" w:hAnsi="Times New Roman" w:cs="Times New Roman"/>
            <w:color w:val="1C1CD6"/>
            <w:sz w:val="24"/>
            <w:szCs w:val="24"/>
            <w:u w:val="single"/>
            <w:lang w:eastAsia="ru-RU"/>
          </w:rPr>
          <w:t>от 27.12.2019 № 451-ФЗ</w:t>
        </w:r>
      </w:hyperlink>
      <w:r w:rsidRPr="00194B80">
        <w:rPr>
          <w:rFonts w:ascii="Times New Roman" w:eastAsia="Times New Roman" w:hAnsi="Times New Roman" w:cs="Times New Roman"/>
          <w:i/>
          <w:iCs/>
          <w:color w:val="1111EE"/>
          <w:sz w:val="24"/>
          <w:szCs w:val="24"/>
          <w:lang w:eastAsia="ru-RU"/>
        </w:rPr>
        <w:t>) </w:t>
      </w:r>
      <w:r w:rsidRPr="00194B80">
        <w:rPr>
          <w:rFonts w:ascii="Times New Roman" w:eastAsia="Times New Roman" w:hAnsi="Times New Roman" w:cs="Times New Roman"/>
          <w:i/>
          <w:iCs/>
          <w:color w:val="1111EE"/>
          <w:sz w:val="24"/>
          <w:szCs w:val="24"/>
          <w:shd w:val="clear" w:color="auto" w:fill="F0F0F0"/>
          <w:lang w:eastAsia="ru-RU"/>
        </w:rPr>
        <w:t>(Утратила силу - Федеральный закон </w:t>
      </w:r>
      <w:hyperlink r:id="rId146" w:tgtFrame="contents" w:history="1">
        <w:r w:rsidRPr="00194B80">
          <w:rPr>
            <w:rFonts w:ascii="Times New Roman" w:eastAsia="Times New Roman" w:hAnsi="Times New Roman" w:cs="Times New Roman"/>
            <w:color w:val="1C1CD6"/>
            <w:sz w:val="24"/>
            <w:szCs w:val="24"/>
            <w:u w:val="single"/>
            <w:shd w:val="clear" w:color="auto" w:fill="F0F0F0"/>
            <w:lang w:eastAsia="ru-RU"/>
          </w:rPr>
          <w:t>от 24.07.2023 № 381-ФЗ</w:t>
        </w:r>
      </w:hyperlink>
      <w:r w:rsidRPr="00194B80">
        <w:rPr>
          <w:rFonts w:ascii="Times New Roman" w:eastAsia="Times New Roman" w:hAnsi="Times New Roman" w:cs="Times New Roman"/>
          <w:i/>
          <w:iCs/>
          <w:color w:val="1111EE"/>
          <w:sz w:val="24"/>
          <w:szCs w:val="24"/>
          <w:shd w:val="clear" w:color="auto" w:fill="F0F0F0"/>
          <w:lang w:eastAsia="ru-RU"/>
        </w:rPr>
        <w:t>)</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194B80">
        <w:rPr>
          <w:rFonts w:ascii="Times New Roman" w:eastAsia="Times New Roman" w:hAnsi="Times New Roman" w:cs="Times New Roman"/>
          <w:b/>
          <w:bCs/>
          <w:color w:val="333333"/>
          <w:sz w:val="24"/>
          <w:szCs w:val="24"/>
          <w:lang w:eastAsia="ru-RU"/>
        </w:rPr>
        <w:t>Статья 28. Порядок вступления в силу настоящего Федерального закона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1. Настоящий Федеральный закон вступает в силу с 1 января 2014 года, за исключением статьи 18 настоящего Федерального закона.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 Статья 18 настоящего Федерального закона вступает в силу с 1 января 2016 года.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3. </w:t>
      </w:r>
      <w:proofErr w:type="gramStart"/>
      <w:r w:rsidRPr="00194B80">
        <w:rPr>
          <w:rFonts w:ascii="Times New Roman" w:eastAsia="Times New Roman" w:hAnsi="Times New Roman" w:cs="Times New Roman"/>
          <w:color w:val="333333"/>
          <w:sz w:val="24"/>
          <w:szCs w:val="24"/>
          <w:lang w:eastAsia="ru-RU"/>
        </w:rPr>
        <w:t>До 1 января 2016 года сведения, указанные в статье 18 настоящего Федерального закона, передаются в федеральный орган исполнительной власти, уполномоченный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roofErr w:type="gramEnd"/>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left="675"/>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Президент Российской Федерации                               </w:t>
      </w:r>
      <w:proofErr w:type="spellStart"/>
      <w:r w:rsidRPr="00194B80">
        <w:rPr>
          <w:rFonts w:ascii="Times New Roman" w:eastAsia="Times New Roman" w:hAnsi="Times New Roman" w:cs="Times New Roman"/>
          <w:color w:val="333333"/>
          <w:sz w:val="24"/>
          <w:szCs w:val="24"/>
          <w:lang w:eastAsia="ru-RU"/>
        </w:rPr>
        <w:t>В.Путин</w:t>
      </w:r>
      <w:proofErr w:type="spellEnd"/>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Москва, Кремль</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28 декабря 2013 года</w:t>
      </w:r>
    </w:p>
    <w:p w:rsidR="00194B80" w:rsidRPr="00194B80" w:rsidRDefault="00194B80" w:rsidP="00194B80">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194B80">
        <w:rPr>
          <w:rFonts w:ascii="Times New Roman" w:eastAsia="Times New Roman" w:hAnsi="Times New Roman" w:cs="Times New Roman"/>
          <w:color w:val="333333"/>
          <w:sz w:val="24"/>
          <w:szCs w:val="24"/>
          <w:lang w:eastAsia="ru-RU"/>
        </w:rPr>
        <w:t>№ 426-ФЗ</w:t>
      </w:r>
    </w:p>
    <w:p w:rsidR="00744294" w:rsidRDefault="00744294"/>
    <w:sectPr w:rsidR="007442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B80"/>
    <w:rsid w:val="00167A15"/>
    <w:rsid w:val="00194B80"/>
    <w:rsid w:val="00330622"/>
    <w:rsid w:val="003A2960"/>
    <w:rsid w:val="005E24D2"/>
    <w:rsid w:val="006E275C"/>
    <w:rsid w:val="00744294"/>
    <w:rsid w:val="00A913FE"/>
    <w:rsid w:val="00B679E4"/>
    <w:rsid w:val="00E04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194B80"/>
  </w:style>
  <w:style w:type="paragraph" w:customStyle="1" w:styleId="c">
    <w:name w:val="c"/>
    <w:basedOn w:val="a"/>
    <w:rsid w:val="00194B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194B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
    <w:name w:val="t"/>
    <w:basedOn w:val="a"/>
    <w:rsid w:val="00194B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
    <w:name w:val="i"/>
    <w:basedOn w:val="a"/>
    <w:rsid w:val="00194B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x">
    <w:name w:val="markx"/>
    <w:basedOn w:val="a0"/>
    <w:rsid w:val="00194B80"/>
  </w:style>
  <w:style w:type="character" w:customStyle="1" w:styleId="cmd">
    <w:name w:val="cmd"/>
    <w:basedOn w:val="a0"/>
    <w:rsid w:val="00194B80"/>
  </w:style>
  <w:style w:type="character" w:styleId="a4">
    <w:name w:val="Hyperlink"/>
    <w:basedOn w:val="a0"/>
    <w:uiPriority w:val="99"/>
    <w:semiHidden/>
    <w:unhideWhenUsed/>
    <w:rsid w:val="00194B80"/>
    <w:rPr>
      <w:color w:val="0000FF"/>
      <w:u w:val="single"/>
    </w:rPr>
  </w:style>
  <w:style w:type="character" w:styleId="a5">
    <w:name w:val="FollowedHyperlink"/>
    <w:basedOn w:val="a0"/>
    <w:uiPriority w:val="99"/>
    <w:semiHidden/>
    <w:unhideWhenUsed/>
    <w:rsid w:val="00194B80"/>
    <w:rPr>
      <w:color w:val="800080"/>
      <w:u w:val="single"/>
    </w:rPr>
  </w:style>
  <w:style w:type="character" w:customStyle="1" w:styleId="mark">
    <w:name w:val="mark"/>
    <w:basedOn w:val="a0"/>
    <w:rsid w:val="00194B80"/>
  </w:style>
  <w:style w:type="paragraph" w:customStyle="1" w:styleId="h">
    <w:name w:val="h"/>
    <w:basedOn w:val="a"/>
    <w:rsid w:val="00194B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d">
    <w:name w:val="ed"/>
    <w:basedOn w:val="a0"/>
    <w:rsid w:val="00194B80"/>
  </w:style>
  <w:style w:type="character" w:customStyle="1" w:styleId="edx">
    <w:name w:val="edx"/>
    <w:basedOn w:val="a0"/>
    <w:rsid w:val="00194B80"/>
  </w:style>
  <w:style w:type="character" w:customStyle="1" w:styleId="w9">
    <w:name w:val="w9"/>
    <w:basedOn w:val="a0"/>
    <w:rsid w:val="00194B80"/>
  </w:style>
  <w:style w:type="paragraph" w:styleId="a6">
    <w:name w:val="Balloon Text"/>
    <w:basedOn w:val="a"/>
    <w:link w:val="a7"/>
    <w:uiPriority w:val="99"/>
    <w:semiHidden/>
    <w:unhideWhenUsed/>
    <w:rsid w:val="00194B8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94B8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194B80"/>
  </w:style>
  <w:style w:type="paragraph" w:customStyle="1" w:styleId="c">
    <w:name w:val="c"/>
    <w:basedOn w:val="a"/>
    <w:rsid w:val="00194B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194B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
    <w:name w:val="t"/>
    <w:basedOn w:val="a"/>
    <w:rsid w:val="00194B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
    <w:name w:val="i"/>
    <w:basedOn w:val="a"/>
    <w:rsid w:val="00194B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x">
    <w:name w:val="markx"/>
    <w:basedOn w:val="a0"/>
    <w:rsid w:val="00194B80"/>
  </w:style>
  <w:style w:type="character" w:customStyle="1" w:styleId="cmd">
    <w:name w:val="cmd"/>
    <w:basedOn w:val="a0"/>
    <w:rsid w:val="00194B80"/>
  </w:style>
  <w:style w:type="character" w:styleId="a4">
    <w:name w:val="Hyperlink"/>
    <w:basedOn w:val="a0"/>
    <w:uiPriority w:val="99"/>
    <w:semiHidden/>
    <w:unhideWhenUsed/>
    <w:rsid w:val="00194B80"/>
    <w:rPr>
      <w:color w:val="0000FF"/>
      <w:u w:val="single"/>
    </w:rPr>
  </w:style>
  <w:style w:type="character" w:styleId="a5">
    <w:name w:val="FollowedHyperlink"/>
    <w:basedOn w:val="a0"/>
    <w:uiPriority w:val="99"/>
    <w:semiHidden/>
    <w:unhideWhenUsed/>
    <w:rsid w:val="00194B80"/>
    <w:rPr>
      <w:color w:val="800080"/>
      <w:u w:val="single"/>
    </w:rPr>
  </w:style>
  <w:style w:type="character" w:customStyle="1" w:styleId="mark">
    <w:name w:val="mark"/>
    <w:basedOn w:val="a0"/>
    <w:rsid w:val="00194B80"/>
  </w:style>
  <w:style w:type="paragraph" w:customStyle="1" w:styleId="h">
    <w:name w:val="h"/>
    <w:basedOn w:val="a"/>
    <w:rsid w:val="00194B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d">
    <w:name w:val="ed"/>
    <w:basedOn w:val="a0"/>
    <w:rsid w:val="00194B80"/>
  </w:style>
  <w:style w:type="character" w:customStyle="1" w:styleId="edx">
    <w:name w:val="edx"/>
    <w:basedOn w:val="a0"/>
    <w:rsid w:val="00194B80"/>
  </w:style>
  <w:style w:type="character" w:customStyle="1" w:styleId="w9">
    <w:name w:val="w9"/>
    <w:basedOn w:val="a0"/>
    <w:rsid w:val="00194B80"/>
  </w:style>
  <w:style w:type="paragraph" w:styleId="a6">
    <w:name w:val="Balloon Text"/>
    <w:basedOn w:val="a"/>
    <w:link w:val="a7"/>
    <w:uiPriority w:val="99"/>
    <w:semiHidden/>
    <w:unhideWhenUsed/>
    <w:rsid w:val="00194B8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94B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886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pravo.gov.ru/proxy/ips/?docbody=&amp;prevDoc=102170672&amp;backlink=1&amp;&amp;nd=605730562" TargetMode="External"/><Relationship Id="rId21" Type="http://schemas.openxmlformats.org/officeDocument/2006/relationships/hyperlink" Target="http://pravo.gov.ru/proxy/ips/?docbody=&amp;prevDoc=102170672&amp;backlink=1&amp;&amp;nd=102396418" TargetMode="External"/><Relationship Id="rId42" Type="http://schemas.openxmlformats.org/officeDocument/2006/relationships/hyperlink" Target="http://pravo.gov.ru/proxy/ips/?docbody=&amp;prevDoc=102170672&amp;backlink=1&amp;&amp;nd=102396418" TargetMode="External"/><Relationship Id="rId63" Type="http://schemas.openxmlformats.org/officeDocument/2006/relationships/hyperlink" Target="http://pravo.gov.ru/proxy/ips/?docbody=&amp;prevDoc=102170672&amp;backlink=1&amp;&amp;nd=102649742" TargetMode="External"/><Relationship Id="rId84" Type="http://schemas.openxmlformats.org/officeDocument/2006/relationships/hyperlink" Target="http://pravo.gov.ru/proxy/ips/?docbody=&amp;prevDoc=102170672&amp;backlink=1&amp;&amp;nd=102396418" TargetMode="External"/><Relationship Id="rId138" Type="http://schemas.openxmlformats.org/officeDocument/2006/relationships/hyperlink" Target="http://pravo.gov.ru/proxy/ips/?docbody=&amp;prevDoc=102170672&amp;backlink=1&amp;&amp;nd=605730562" TargetMode="External"/><Relationship Id="rId107" Type="http://schemas.openxmlformats.org/officeDocument/2006/relationships/hyperlink" Target="http://pravo.gov.ru/proxy/ips/?docbody=&amp;prevDoc=102170672&amp;backlink=1&amp;&amp;nd=102353832" TargetMode="External"/><Relationship Id="rId11" Type="http://schemas.openxmlformats.org/officeDocument/2006/relationships/hyperlink" Target="http://pravo.gov.ru/proxy/ips/?docbody=&amp;prevDoc=102170672&amp;backlink=1&amp;&amp;nd=102932640" TargetMode="External"/><Relationship Id="rId32" Type="http://schemas.openxmlformats.org/officeDocument/2006/relationships/hyperlink" Target="http://pravo.gov.ru/proxy/ips/?docbody=&amp;prevDoc=102170672&amp;backlink=1&amp;&amp;nd=102649742" TargetMode="External"/><Relationship Id="rId53" Type="http://schemas.openxmlformats.org/officeDocument/2006/relationships/hyperlink" Target="http://pravo.gov.ru/proxy/ips/?docbody=&amp;prevDoc=102170672&amp;backlink=1&amp;&amp;nd=605730562" TargetMode="External"/><Relationship Id="rId74" Type="http://schemas.openxmlformats.org/officeDocument/2006/relationships/hyperlink" Target="http://pravo.gov.ru/proxy/ips/?docbody=&amp;prevDoc=102170672&amp;backlink=1&amp;&amp;nd=102649742" TargetMode="External"/><Relationship Id="rId128" Type="http://schemas.openxmlformats.org/officeDocument/2006/relationships/hyperlink" Target="http://pravo.gov.ru/proxy/ips/?docbody=&amp;prevDoc=102170672&amp;backlink=1&amp;&amp;nd=102649742" TargetMode="External"/><Relationship Id="rId5" Type="http://schemas.openxmlformats.org/officeDocument/2006/relationships/hyperlink" Target="http://pravo.gov.ru/proxy/ips/?docbody=&amp;prevDoc=102170672&amp;backlink=1&amp;&amp;nd=102353832" TargetMode="External"/><Relationship Id="rId90" Type="http://schemas.openxmlformats.org/officeDocument/2006/relationships/hyperlink" Target="http://pravo.gov.ru/proxy/ips/?docbody=&amp;prevDoc=102170672&amp;backlink=1&amp;&amp;nd=102396418" TargetMode="External"/><Relationship Id="rId95" Type="http://schemas.openxmlformats.org/officeDocument/2006/relationships/hyperlink" Target="http://pravo.gov.ru/proxy/ips/?docbody=&amp;prevDoc=102170672&amp;backlink=1&amp;&amp;nd=605730562" TargetMode="External"/><Relationship Id="rId22" Type="http://schemas.openxmlformats.org/officeDocument/2006/relationships/hyperlink" Target="http://pravo.gov.ru/proxy/ips/?docbody=&amp;prevDoc=102170672&amp;backlink=1&amp;&amp;nd=102649742" TargetMode="External"/><Relationship Id="rId27" Type="http://schemas.openxmlformats.org/officeDocument/2006/relationships/hyperlink" Target="http://pravo.gov.ru/proxy/ips/?docbody=&amp;prevDoc=102170672&amp;backlink=1&amp;&amp;nd=102649742" TargetMode="External"/><Relationship Id="rId43" Type="http://schemas.openxmlformats.org/officeDocument/2006/relationships/hyperlink" Target="http://pravo.gov.ru/proxy/ips/?docbody=&amp;prevDoc=102170672&amp;backlink=1&amp;&amp;nd=102396418" TargetMode="External"/><Relationship Id="rId48" Type="http://schemas.openxmlformats.org/officeDocument/2006/relationships/hyperlink" Target="http://pravo.gov.ru/proxy/ips/?docbody=&amp;prevDoc=102170672&amp;backlink=1&amp;&amp;nd=102396418" TargetMode="External"/><Relationship Id="rId64" Type="http://schemas.openxmlformats.org/officeDocument/2006/relationships/image" Target="media/image1.png"/><Relationship Id="rId69" Type="http://schemas.openxmlformats.org/officeDocument/2006/relationships/hyperlink" Target="http://pravo.gov.ru/proxy/ips/?docbody=&amp;prevDoc=102170672&amp;backlink=1&amp;&amp;nd=605730562" TargetMode="External"/><Relationship Id="rId113" Type="http://schemas.openxmlformats.org/officeDocument/2006/relationships/hyperlink" Target="http://pravo.gov.ru/proxy/ips/?docbody=&amp;prevDoc=102170672&amp;backlink=1&amp;&amp;nd=102649742" TargetMode="External"/><Relationship Id="rId118" Type="http://schemas.openxmlformats.org/officeDocument/2006/relationships/hyperlink" Target="http://pravo.gov.ru/proxy/ips/?docbody=&amp;prevDoc=102170672&amp;backlink=1&amp;&amp;nd=605730562" TargetMode="External"/><Relationship Id="rId134" Type="http://schemas.openxmlformats.org/officeDocument/2006/relationships/hyperlink" Target="http://pravo.gov.ru/proxy/ips/?docbody=&amp;prevDoc=102170672&amp;backlink=1&amp;&amp;nd=605730562" TargetMode="External"/><Relationship Id="rId139" Type="http://schemas.openxmlformats.org/officeDocument/2006/relationships/hyperlink" Target="http://pravo.gov.ru/proxy/ips/?docbody=&amp;prevDoc=102170672&amp;backlink=1&amp;&amp;nd=102649742" TargetMode="External"/><Relationship Id="rId80" Type="http://schemas.openxmlformats.org/officeDocument/2006/relationships/hyperlink" Target="http://pravo.gov.ru/proxy/ips/?docbody=&amp;prevDoc=102170672&amp;backlink=1&amp;&amp;nd=102396418" TargetMode="External"/><Relationship Id="rId85" Type="http://schemas.openxmlformats.org/officeDocument/2006/relationships/hyperlink" Target="http://pravo.gov.ru/proxy/ips/?docbody=&amp;prevDoc=102170672&amp;backlink=1&amp;&amp;nd=102396418" TargetMode="External"/><Relationship Id="rId12" Type="http://schemas.openxmlformats.org/officeDocument/2006/relationships/hyperlink" Target="http://pravo.gov.ru/proxy/ips/?docbody=&amp;prevDoc=102170672&amp;backlink=1&amp;&amp;nd=102957907" TargetMode="External"/><Relationship Id="rId17" Type="http://schemas.openxmlformats.org/officeDocument/2006/relationships/hyperlink" Target="http://pravo.gov.ru/proxy/ips/?docbody=&amp;prevDoc=102170672&amp;backlink=1&amp;&amp;nd=102074279" TargetMode="External"/><Relationship Id="rId33" Type="http://schemas.openxmlformats.org/officeDocument/2006/relationships/hyperlink" Target="http://pravo.gov.ru/proxy/ips/?docbody=&amp;prevDoc=102170672&amp;backlink=1&amp;&amp;nd=102649742" TargetMode="External"/><Relationship Id="rId38" Type="http://schemas.openxmlformats.org/officeDocument/2006/relationships/hyperlink" Target="http://pravo.gov.ru/proxy/ips/?docbody=&amp;prevDoc=102170672&amp;backlink=1&amp;&amp;nd=102376006" TargetMode="External"/><Relationship Id="rId59" Type="http://schemas.openxmlformats.org/officeDocument/2006/relationships/hyperlink" Target="http://pravo.gov.ru/proxy/ips/?docbody=&amp;prevDoc=102170672&amp;backlink=1&amp;&amp;nd=102353832" TargetMode="External"/><Relationship Id="rId103" Type="http://schemas.openxmlformats.org/officeDocument/2006/relationships/hyperlink" Target="http://pravo.gov.ru/proxy/ips/?docbody=&amp;prevDoc=102170672&amp;backlink=1&amp;&amp;nd=605730562" TargetMode="External"/><Relationship Id="rId108" Type="http://schemas.openxmlformats.org/officeDocument/2006/relationships/hyperlink" Target="http://pravo.gov.ru/proxy/ips/?docbody=&amp;prevDoc=102170672&amp;backlink=1&amp;&amp;nd=102649742" TargetMode="External"/><Relationship Id="rId124" Type="http://schemas.openxmlformats.org/officeDocument/2006/relationships/hyperlink" Target="http://pravo.gov.ru/proxy/ips/?docbody=&amp;prevDoc=102170672&amp;backlink=1&amp;&amp;nd=605730562" TargetMode="External"/><Relationship Id="rId129" Type="http://schemas.openxmlformats.org/officeDocument/2006/relationships/hyperlink" Target="http://pravo.gov.ru/proxy/ips/?docbody=&amp;prevDoc=102170672&amp;backlink=1&amp;&amp;nd=605730562" TargetMode="External"/><Relationship Id="rId54" Type="http://schemas.openxmlformats.org/officeDocument/2006/relationships/hyperlink" Target="http://pravo.gov.ru/proxy/ips/?docbody=&amp;prevDoc=102170672&amp;backlink=1&amp;&amp;nd=102396418" TargetMode="External"/><Relationship Id="rId70" Type="http://schemas.openxmlformats.org/officeDocument/2006/relationships/hyperlink" Target="http://pravo.gov.ru/proxy/ips/?docbody=&amp;prevDoc=102170672&amp;backlink=1&amp;&amp;nd=605730562" TargetMode="External"/><Relationship Id="rId75" Type="http://schemas.openxmlformats.org/officeDocument/2006/relationships/hyperlink" Target="http://pravo.gov.ru/proxy/ips/?docbody=&amp;prevDoc=102170672&amp;backlink=1&amp;&amp;nd=605730562" TargetMode="External"/><Relationship Id="rId91" Type="http://schemas.openxmlformats.org/officeDocument/2006/relationships/hyperlink" Target="http://pravo.gov.ru/proxy/ips/?docbody=&amp;prevDoc=102170672&amp;backlink=1&amp;&amp;nd=102396418" TargetMode="External"/><Relationship Id="rId96" Type="http://schemas.openxmlformats.org/officeDocument/2006/relationships/hyperlink" Target="http://pravo.gov.ru/proxy/ips/?docbody=&amp;prevDoc=102170672&amp;backlink=1&amp;&amp;nd=102649742" TargetMode="External"/><Relationship Id="rId140" Type="http://schemas.openxmlformats.org/officeDocument/2006/relationships/hyperlink" Target="http://pravo.gov.ru/proxy/ips/?docbody=&amp;prevDoc=102170672&amp;backlink=1&amp;&amp;nd=102649742" TargetMode="External"/><Relationship Id="rId145" Type="http://schemas.openxmlformats.org/officeDocument/2006/relationships/hyperlink" Target="http://pravo.gov.ru/proxy/ips/?docbody=&amp;prevDoc=102170672&amp;backlink=1&amp;&amp;nd=102649742" TargetMode="External"/><Relationship Id="rId1" Type="http://schemas.openxmlformats.org/officeDocument/2006/relationships/styles" Target="styles.xml"/><Relationship Id="rId6" Type="http://schemas.openxmlformats.org/officeDocument/2006/relationships/hyperlink" Target="http://pravo.gov.ru/proxy/ips/?docbody=&amp;prevDoc=102170672&amp;backlink=1&amp;&amp;nd=102376006" TargetMode="External"/><Relationship Id="rId23" Type="http://schemas.openxmlformats.org/officeDocument/2006/relationships/hyperlink" Target="http://pravo.gov.ru/proxy/ips/?docbody=&amp;prevDoc=102170672&amp;backlink=1&amp;&amp;nd=102396418" TargetMode="External"/><Relationship Id="rId28" Type="http://schemas.openxmlformats.org/officeDocument/2006/relationships/hyperlink" Target="http://pravo.gov.ru/proxy/ips/?docbody=&amp;prevDoc=102170672&amp;backlink=1&amp;&amp;nd=102649742" TargetMode="External"/><Relationship Id="rId49" Type="http://schemas.openxmlformats.org/officeDocument/2006/relationships/hyperlink" Target="http://pravo.gov.ru/proxy/ips/?docbody=&amp;prevDoc=102170672&amp;backlink=1&amp;&amp;nd=102957907" TargetMode="External"/><Relationship Id="rId114" Type="http://schemas.openxmlformats.org/officeDocument/2006/relationships/hyperlink" Target="http://pravo.gov.ru/proxy/ips/?docbody=&amp;prevDoc=102170672&amp;backlink=1&amp;&amp;nd=102353832" TargetMode="External"/><Relationship Id="rId119" Type="http://schemas.openxmlformats.org/officeDocument/2006/relationships/hyperlink" Target="http://pravo.gov.ru/proxy/ips/?docbody=&amp;prevDoc=102170672&amp;backlink=1&amp;&amp;nd=605730562" TargetMode="External"/><Relationship Id="rId44" Type="http://schemas.openxmlformats.org/officeDocument/2006/relationships/hyperlink" Target="http://pravo.gov.ru/proxy/ips/?docbody=&amp;prevDoc=102170672&amp;backlink=1&amp;&amp;nd=102396418" TargetMode="External"/><Relationship Id="rId60" Type="http://schemas.openxmlformats.org/officeDocument/2006/relationships/hyperlink" Target="http://pravo.gov.ru/proxy/ips/?docbody=&amp;prevDoc=102170672&amp;backlink=1&amp;&amp;nd=102476861" TargetMode="External"/><Relationship Id="rId65" Type="http://schemas.openxmlformats.org/officeDocument/2006/relationships/hyperlink" Target="http://pravo.gov.ru/proxy/ips/?docbody=&amp;prevDoc=102170672&amp;backlink=1&amp;&amp;nd=102376006" TargetMode="External"/><Relationship Id="rId81" Type="http://schemas.openxmlformats.org/officeDocument/2006/relationships/hyperlink" Target="http://pravo.gov.ru/proxy/ips/?docbody=&amp;prevDoc=102170672&amp;backlink=1&amp;&amp;nd=605730562" TargetMode="External"/><Relationship Id="rId86" Type="http://schemas.openxmlformats.org/officeDocument/2006/relationships/hyperlink" Target="http://pravo.gov.ru/proxy/ips/?docbody=&amp;prevDoc=102170672&amp;backlink=1&amp;&amp;nd=102396418" TargetMode="External"/><Relationship Id="rId130" Type="http://schemas.openxmlformats.org/officeDocument/2006/relationships/hyperlink" Target="http://pravo.gov.ru/proxy/ips/?docbody=&amp;prevDoc=102170672&amp;backlink=1&amp;&amp;nd=102396418" TargetMode="External"/><Relationship Id="rId135" Type="http://schemas.openxmlformats.org/officeDocument/2006/relationships/hyperlink" Target="http://pravo.gov.ru/proxy/ips/?docbody=&amp;prevDoc=102170672&amp;backlink=1&amp;&amp;nd=102140498" TargetMode="External"/><Relationship Id="rId13" Type="http://schemas.openxmlformats.org/officeDocument/2006/relationships/hyperlink" Target="http://pravo.gov.ru/proxy/ips/?docbody=&amp;prevDoc=102170672&amp;backlink=1&amp;&amp;nd=603637527" TargetMode="External"/><Relationship Id="rId18" Type="http://schemas.openxmlformats.org/officeDocument/2006/relationships/hyperlink" Target="http://pravo.gov.ru/proxy/ips/?docbody=&amp;prevDoc=102170672&amp;backlink=1&amp;&amp;nd=102932640" TargetMode="External"/><Relationship Id="rId39" Type="http://schemas.openxmlformats.org/officeDocument/2006/relationships/hyperlink" Target="http://pravo.gov.ru/proxy/ips/?docbody=&amp;prevDoc=102170672&amp;backlink=1&amp;&amp;nd=102649742" TargetMode="External"/><Relationship Id="rId109" Type="http://schemas.openxmlformats.org/officeDocument/2006/relationships/hyperlink" Target="http://pravo.gov.ru/proxy/ips/?docbody=&amp;prevDoc=102170672&amp;backlink=1&amp;&amp;nd=102649742" TargetMode="External"/><Relationship Id="rId34" Type="http://schemas.openxmlformats.org/officeDocument/2006/relationships/hyperlink" Target="http://pravo.gov.ru/proxy/ips/?docbody=&amp;prevDoc=102170672&amp;backlink=1&amp;&amp;nd=102649742" TargetMode="External"/><Relationship Id="rId50" Type="http://schemas.openxmlformats.org/officeDocument/2006/relationships/hyperlink" Target="http://pravo.gov.ru/proxy/ips/?docbody=&amp;prevDoc=102170672&amp;backlink=1&amp;&amp;nd=605730562" TargetMode="External"/><Relationship Id="rId55" Type="http://schemas.openxmlformats.org/officeDocument/2006/relationships/hyperlink" Target="http://pravo.gov.ru/proxy/ips/?docbody=&amp;prevDoc=102170672&amp;backlink=1&amp;&amp;nd=102396418" TargetMode="External"/><Relationship Id="rId76" Type="http://schemas.openxmlformats.org/officeDocument/2006/relationships/hyperlink" Target="http://pravo.gov.ru/proxy/ips/?docbody=&amp;prevDoc=102170672&amp;backlink=1&amp;&amp;nd=102396418" TargetMode="External"/><Relationship Id="rId97" Type="http://schemas.openxmlformats.org/officeDocument/2006/relationships/hyperlink" Target="http://pravo.gov.ru/proxy/ips/?docbody=&amp;prevDoc=102170672&amp;backlink=1&amp;&amp;nd=605730562" TargetMode="External"/><Relationship Id="rId104" Type="http://schemas.openxmlformats.org/officeDocument/2006/relationships/hyperlink" Target="http://pravo.gov.ru/proxy/ips/?docbody=&amp;prevDoc=102170672&amp;backlink=1&amp;&amp;nd=102649742" TargetMode="External"/><Relationship Id="rId120" Type="http://schemas.openxmlformats.org/officeDocument/2006/relationships/hyperlink" Target="http://pravo.gov.ru/proxy/ips/?docbody=&amp;prevDoc=102170672&amp;backlink=1&amp;&amp;nd=102396418" TargetMode="External"/><Relationship Id="rId125" Type="http://schemas.openxmlformats.org/officeDocument/2006/relationships/hyperlink" Target="http://pravo.gov.ru/proxy/ips/?docbody=&amp;prevDoc=102170672&amp;backlink=1&amp;&amp;nd=102074277" TargetMode="External"/><Relationship Id="rId141" Type="http://schemas.openxmlformats.org/officeDocument/2006/relationships/hyperlink" Target="http://pravo.gov.ru/proxy/ips/?docbody=&amp;prevDoc=102170672&amp;backlink=1&amp;&amp;nd=605730562" TargetMode="External"/><Relationship Id="rId146" Type="http://schemas.openxmlformats.org/officeDocument/2006/relationships/hyperlink" Target="http://pravo.gov.ru/proxy/ips/?docbody=&amp;prevDoc=102170672&amp;backlink=1&amp;&amp;nd=605730562" TargetMode="External"/><Relationship Id="rId7" Type="http://schemas.openxmlformats.org/officeDocument/2006/relationships/hyperlink" Target="http://pravo.gov.ru/proxy/ips/?docbody=&amp;prevDoc=102170672&amp;backlink=1&amp;&amp;nd=102396418" TargetMode="External"/><Relationship Id="rId71" Type="http://schemas.openxmlformats.org/officeDocument/2006/relationships/hyperlink" Target="http://pravo.gov.ru/proxy/ips/?docbody=&amp;prevDoc=102170672&amp;backlink=1&amp;&amp;nd=102396418" TargetMode="External"/><Relationship Id="rId92" Type="http://schemas.openxmlformats.org/officeDocument/2006/relationships/hyperlink" Target="http://pravo.gov.ru/proxy/ips/?docbody=&amp;prevDoc=102170672&amp;backlink=1&amp;&amp;nd=102396418" TargetMode="External"/><Relationship Id="rId2" Type="http://schemas.microsoft.com/office/2007/relationships/stylesWithEffects" Target="stylesWithEffects.xml"/><Relationship Id="rId29" Type="http://schemas.openxmlformats.org/officeDocument/2006/relationships/hyperlink" Target="http://pravo.gov.ru/proxy/ips/?docbody=&amp;prevDoc=102170672&amp;backlink=1&amp;&amp;nd=102074279" TargetMode="External"/><Relationship Id="rId24" Type="http://schemas.openxmlformats.org/officeDocument/2006/relationships/hyperlink" Target="http://pravo.gov.ru/proxy/ips/?docbody=&amp;prevDoc=102170672&amp;backlink=1&amp;&amp;nd=102649742" TargetMode="External"/><Relationship Id="rId40" Type="http://schemas.openxmlformats.org/officeDocument/2006/relationships/hyperlink" Target="http://pravo.gov.ru/proxy/ips/?docbody=&amp;prevDoc=102170672&amp;backlink=1&amp;&amp;nd=102649742" TargetMode="External"/><Relationship Id="rId45" Type="http://schemas.openxmlformats.org/officeDocument/2006/relationships/hyperlink" Target="http://pravo.gov.ru/proxy/ips/?docbody=&amp;prevDoc=102170672&amp;backlink=1&amp;&amp;nd=605730562" TargetMode="External"/><Relationship Id="rId66" Type="http://schemas.openxmlformats.org/officeDocument/2006/relationships/hyperlink" Target="http://pravo.gov.ru/proxy/ips/?docbody=&amp;prevDoc=102170672&amp;backlink=1&amp;&amp;nd=605730562" TargetMode="External"/><Relationship Id="rId87" Type="http://schemas.openxmlformats.org/officeDocument/2006/relationships/hyperlink" Target="http://pravo.gov.ru/proxy/ips/?docbody=&amp;prevDoc=102170672&amp;backlink=1&amp;&amp;nd=102649742" TargetMode="External"/><Relationship Id="rId110" Type="http://schemas.openxmlformats.org/officeDocument/2006/relationships/hyperlink" Target="http://pravo.gov.ru/proxy/ips/?docbody=&amp;prevDoc=102170672&amp;backlink=1&amp;&amp;nd=605730562" TargetMode="External"/><Relationship Id="rId115" Type="http://schemas.openxmlformats.org/officeDocument/2006/relationships/hyperlink" Target="http://pravo.gov.ru/proxy/ips/?docbody=&amp;prevDoc=102170672&amp;backlink=1&amp;&amp;nd=605730562" TargetMode="External"/><Relationship Id="rId131" Type="http://schemas.openxmlformats.org/officeDocument/2006/relationships/hyperlink" Target="http://pravo.gov.ru/proxy/ips/?docbody=&amp;prevDoc=102170672&amp;backlink=1&amp;&amp;nd=102649742" TargetMode="External"/><Relationship Id="rId136" Type="http://schemas.openxmlformats.org/officeDocument/2006/relationships/hyperlink" Target="http://pravo.gov.ru/proxy/ips/?docbody=&amp;prevDoc=102170672&amp;backlink=1&amp;&amp;nd=102649742" TargetMode="External"/><Relationship Id="rId61" Type="http://schemas.openxmlformats.org/officeDocument/2006/relationships/hyperlink" Target="http://pravo.gov.ru/proxy/ips/?docbody=&amp;prevDoc=102170672&amp;backlink=1&amp;&amp;nd=605730562" TargetMode="External"/><Relationship Id="rId82" Type="http://schemas.openxmlformats.org/officeDocument/2006/relationships/hyperlink" Target="http://pravo.gov.ru/proxy/ips/?docbody=&amp;prevDoc=102170672&amp;backlink=1&amp;&amp;nd=102649742" TargetMode="External"/><Relationship Id="rId19" Type="http://schemas.openxmlformats.org/officeDocument/2006/relationships/hyperlink" Target="http://pravo.gov.ru/proxy/ips/?docbody=&amp;prevDoc=102170672&amp;backlink=1&amp;&amp;nd=102498011" TargetMode="External"/><Relationship Id="rId14" Type="http://schemas.openxmlformats.org/officeDocument/2006/relationships/hyperlink" Target="http://pravo.gov.ru/proxy/ips/?docbody=&amp;prevDoc=102170672&amp;backlink=1&amp;&amp;nd=605730562" TargetMode="External"/><Relationship Id="rId30" Type="http://schemas.openxmlformats.org/officeDocument/2006/relationships/hyperlink" Target="http://pravo.gov.ru/proxy/ips/?docbody=&amp;prevDoc=102170672&amp;backlink=1&amp;&amp;nd=603637527" TargetMode="External"/><Relationship Id="rId35" Type="http://schemas.openxmlformats.org/officeDocument/2006/relationships/hyperlink" Target="http://pravo.gov.ru/proxy/ips/?docbody=&amp;prevDoc=102170672&amp;backlink=1&amp;&amp;nd=102957907" TargetMode="External"/><Relationship Id="rId56" Type="http://schemas.openxmlformats.org/officeDocument/2006/relationships/hyperlink" Target="http://pravo.gov.ru/proxy/ips/?docbody=&amp;prevDoc=102170672&amp;backlink=1&amp;&amp;nd=102649742" TargetMode="External"/><Relationship Id="rId77" Type="http://schemas.openxmlformats.org/officeDocument/2006/relationships/hyperlink" Target="http://pravo.gov.ru/proxy/ips/?docbody=&amp;prevDoc=102170672&amp;backlink=1&amp;&amp;nd=102649742" TargetMode="External"/><Relationship Id="rId100" Type="http://schemas.openxmlformats.org/officeDocument/2006/relationships/hyperlink" Target="http://pravo.gov.ru/proxy/ips/?docbody=&amp;prevDoc=102170672&amp;backlink=1&amp;&amp;nd=102649742" TargetMode="External"/><Relationship Id="rId105" Type="http://schemas.openxmlformats.org/officeDocument/2006/relationships/hyperlink" Target="http://pravo.gov.ru/proxy/ips/?docbody=&amp;prevDoc=102170672&amp;backlink=1&amp;&amp;nd=102396418" TargetMode="External"/><Relationship Id="rId126" Type="http://schemas.openxmlformats.org/officeDocument/2006/relationships/hyperlink" Target="http://pravo.gov.ru/proxy/ips/?docbody=&amp;prevDoc=102170672&amp;backlink=1&amp;&amp;nd=102074279" TargetMode="External"/><Relationship Id="rId147" Type="http://schemas.openxmlformats.org/officeDocument/2006/relationships/fontTable" Target="fontTable.xml"/><Relationship Id="rId8" Type="http://schemas.openxmlformats.org/officeDocument/2006/relationships/hyperlink" Target="http://pravo.gov.ru/proxy/ips/?docbody=&amp;prevDoc=102170672&amp;backlink=1&amp;&amp;nd=102476861" TargetMode="External"/><Relationship Id="rId51" Type="http://schemas.openxmlformats.org/officeDocument/2006/relationships/hyperlink" Target="http://pravo.gov.ru/proxy/ips/?docbody=&amp;prevDoc=102170672&amp;backlink=1&amp;&amp;nd=605730562" TargetMode="External"/><Relationship Id="rId72" Type="http://schemas.openxmlformats.org/officeDocument/2006/relationships/hyperlink" Target="http://pravo.gov.ru/proxy/ips/?docbody=&amp;prevDoc=102170672&amp;backlink=1&amp;&amp;nd=102649742" TargetMode="External"/><Relationship Id="rId93" Type="http://schemas.openxmlformats.org/officeDocument/2006/relationships/hyperlink" Target="http://pravo.gov.ru/proxy/ips/?docbody=&amp;prevDoc=102170672&amp;backlink=1&amp;&amp;nd=605730562" TargetMode="External"/><Relationship Id="rId98" Type="http://schemas.openxmlformats.org/officeDocument/2006/relationships/hyperlink" Target="http://pravo.gov.ru/proxy/ips/?docbody=&amp;prevDoc=102170672&amp;backlink=1&amp;&amp;nd=102649742" TargetMode="External"/><Relationship Id="rId121" Type="http://schemas.openxmlformats.org/officeDocument/2006/relationships/hyperlink" Target="http://pravo.gov.ru/proxy/ips/?docbody=&amp;prevDoc=102170672&amp;backlink=1&amp;&amp;nd=605730562" TargetMode="External"/><Relationship Id="rId142" Type="http://schemas.openxmlformats.org/officeDocument/2006/relationships/hyperlink" Target="http://pravo.gov.ru/proxy/ips/?docbody=&amp;prevDoc=102170672&amp;backlink=1&amp;&amp;nd=605730562" TargetMode="External"/><Relationship Id="rId3" Type="http://schemas.openxmlformats.org/officeDocument/2006/relationships/settings" Target="settings.xml"/><Relationship Id="rId25" Type="http://schemas.openxmlformats.org/officeDocument/2006/relationships/hyperlink" Target="http://pravo.gov.ru/proxy/ips/?docbody=&amp;prevDoc=102170672&amp;backlink=1&amp;&amp;nd=605730562" TargetMode="External"/><Relationship Id="rId46" Type="http://schemas.openxmlformats.org/officeDocument/2006/relationships/hyperlink" Target="http://pravo.gov.ru/proxy/ips/?docbody=&amp;prevDoc=102170672&amp;backlink=1&amp;&amp;nd=605730562" TargetMode="External"/><Relationship Id="rId67" Type="http://schemas.openxmlformats.org/officeDocument/2006/relationships/hyperlink" Target="http://pravo.gov.ru/proxy/ips/?docbody=&amp;prevDoc=102170672&amp;backlink=1&amp;&amp;nd=605730562" TargetMode="External"/><Relationship Id="rId116" Type="http://schemas.openxmlformats.org/officeDocument/2006/relationships/hyperlink" Target="http://pravo.gov.ru/proxy/ips/?docbody=&amp;prevDoc=102170672&amp;backlink=1&amp;&amp;nd=605730562" TargetMode="External"/><Relationship Id="rId137" Type="http://schemas.openxmlformats.org/officeDocument/2006/relationships/hyperlink" Target="http://pravo.gov.ru/proxy/ips/?docbody=&amp;prevDoc=102170672&amp;backlink=1&amp;&amp;nd=605730562" TargetMode="External"/><Relationship Id="rId20" Type="http://schemas.openxmlformats.org/officeDocument/2006/relationships/hyperlink" Target="http://pravo.gov.ru/proxy/ips/?docbody=&amp;prevDoc=102170672&amp;backlink=1&amp;&amp;nd=102649742" TargetMode="External"/><Relationship Id="rId41" Type="http://schemas.openxmlformats.org/officeDocument/2006/relationships/hyperlink" Target="http://pravo.gov.ru/proxy/ips/?docbody=&amp;prevDoc=102170672&amp;backlink=1&amp;&amp;nd=605730562" TargetMode="External"/><Relationship Id="rId62" Type="http://schemas.openxmlformats.org/officeDocument/2006/relationships/hyperlink" Target="http://pravo.gov.ru/proxy/ips/?docbody=&amp;prevDoc=102170672&amp;backlink=1&amp;&amp;nd=102649742" TargetMode="External"/><Relationship Id="rId83" Type="http://schemas.openxmlformats.org/officeDocument/2006/relationships/hyperlink" Target="http://pravo.gov.ru/proxy/ips/?docbody=&amp;prevDoc=102170672&amp;backlink=1&amp;&amp;nd=102396418" TargetMode="External"/><Relationship Id="rId88" Type="http://schemas.openxmlformats.org/officeDocument/2006/relationships/hyperlink" Target="http://pravo.gov.ru/proxy/ips/?docbody=&amp;prevDoc=102170672&amp;backlink=1&amp;&amp;nd=102649742" TargetMode="External"/><Relationship Id="rId111" Type="http://schemas.openxmlformats.org/officeDocument/2006/relationships/hyperlink" Target="http://pravo.gov.ru/proxy/ips/?docbody=&amp;prevDoc=102170672&amp;backlink=1&amp;&amp;nd=102649742" TargetMode="External"/><Relationship Id="rId132" Type="http://schemas.openxmlformats.org/officeDocument/2006/relationships/hyperlink" Target="http://pravo.gov.ru/proxy/ips/?docbody=&amp;prevDoc=102170672&amp;backlink=1&amp;&amp;nd=605730562" TargetMode="External"/><Relationship Id="rId15" Type="http://schemas.openxmlformats.org/officeDocument/2006/relationships/hyperlink" Target="http://pravo.gov.ru/proxy/ips/?docbody=&amp;prevDoc=102170672&amp;backlink=1&amp;&amp;nd=603424359" TargetMode="External"/><Relationship Id="rId36" Type="http://schemas.openxmlformats.org/officeDocument/2006/relationships/hyperlink" Target="http://pravo.gov.ru/proxy/ips/?docbody=&amp;prevDoc=102170672&amp;backlink=1&amp;&amp;nd=102649742" TargetMode="External"/><Relationship Id="rId57" Type="http://schemas.openxmlformats.org/officeDocument/2006/relationships/hyperlink" Target="http://pravo.gov.ru/proxy/ips/?docbody=&amp;prevDoc=102170672&amp;backlink=1&amp;&amp;nd=102396418" TargetMode="External"/><Relationship Id="rId106" Type="http://schemas.openxmlformats.org/officeDocument/2006/relationships/hyperlink" Target="http://pravo.gov.ru/proxy/ips/?docbody=&amp;prevDoc=102170672&amp;backlink=1&amp;&amp;nd=605730562" TargetMode="External"/><Relationship Id="rId127" Type="http://schemas.openxmlformats.org/officeDocument/2006/relationships/hyperlink" Target="http://pravo.gov.ru/proxy/ips/?docbody=&amp;prevDoc=102170672&amp;backlink=1&amp;&amp;nd=102396418" TargetMode="External"/><Relationship Id="rId10" Type="http://schemas.openxmlformats.org/officeDocument/2006/relationships/hyperlink" Target="http://pravo.gov.ru/proxy/ips/?docbody=&amp;prevDoc=102170672&amp;backlink=1&amp;&amp;nd=102649742" TargetMode="External"/><Relationship Id="rId31" Type="http://schemas.openxmlformats.org/officeDocument/2006/relationships/hyperlink" Target="http://pravo.gov.ru/proxy/ips/?docbody=&amp;prevDoc=102170672&amp;backlink=1&amp;&amp;nd=605730562" TargetMode="External"/><Relationship Id="rId52" Type="http://schemas.openxmlformats.org/officeDocument/2006/relationships/hyperlink" Target="http://pravo.gov.ru/proxy/ips/?docbody=&amp;prevDoc=102170672&amp;backlink=1&amp;&amp;nd=102957907" TargetMode="External"/><Relationship Id="rId73" Type="http://schemas.openxmlformats.org/officeDocument/2006/relationships/hyperlink" Target="http://pravo.gov.ru/proxy/ips/?docbody=&amp;prevDoc=102170672&amp;backlink=1&amp;&amp;nd=102649742" TargetMode="External"/><Relationship Id="rId78" Type="http://schemas.openxmlformats.org/officeDocument/2006/relationships/hyperlink" Target="http://pravo.gov.ru/proxy/ips/?docbody=&amp;prevDoc=102170672&amp;backlink=1&amp;&amp;nd=102396418" TargetMode="External"/><Relationship Id="rId94" Type="http://schemas.openxmlformats.org/officeDocument/2006/relationships/hyperlink" Target="http://pravo.gov.ru/proxy/ips/?docbody=&amp;prevDoc=102170672&amp;backlink=1&amp;&amp;nd=605730562" TargetMode="External"/><Relationship Id="rId99" Type="http://schemas.openxmlformats.org/officeDocument/2006/relationships/hyperlink" Target="http://pravo.gov.ru/proxy/ips/?docbody=&amp;prevDoc=102170672&amp;backlink=1&amp;&amp;nd=605730562" TargetMode="External"/><Relationship Id="rId101" Type="http://schemas.openxmlformats.org/officeDocument/2006/relationships/hyperlink" Target="http://pravo.gov.ru/proxy/ips/?docbody=&amp;prevDoc=102170672&amp;backlink=1&amp;&amp;nd=605730562" TargetMode="External"/><Relationship Id="rId122" Type="http://schemas.openxmlformats.org/officeDocument/2006/relationships/hyperlink" Target="http://pravo.gov.ru/proxy/ips/?docbody=&amp;prevDoc=102170672&amp;backlink=1&amp;&amp;nd=605730562" TargetMode="External"/><Relationship Id="rId143" Type="http://schemas.openxmlformats.org/officeDocument/2006/relationships/hyperlink" Target="http://pravo.gov.ru/proxy/ips/?docbody=&amp;prevDoc=102170672&amp;backlink=1&amp;&amp;nd=102122832" TargetMode="External"/><Relationship Id="rId14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pravo.gov.ru/proxy/ips/?docbody=&amp;prevDoc=102170672&amp;backlink=1&amp;&amp;nd=102498011" TargetMode="External"/><Relationship Id="rId26" Type="http://schemas.openxmlformats.org/officeDocument/2006/relationships/hyperlink" Target="http://pravo.gov.ru/proxy/ips/?docbody=&amp;prevDoc=102170672&amp;backlink=1&amp;&amp;nd=102396418" TargetMode="External"/><Relationship Id="rId47" Type="http://schemas.openxmlformats.org/officeDocument/2006/relationships/hyperlink" Target="http://pravo.gov.ru/proxy/ips/?docbody=&amp;prevDoc=102170672&amp;backlink=1&amp;&amp;nd=102957907" TargetMode="External"/><Relationship Id="rId68" Type="http://schemas.openxmlformats.org/officeDocument/2006/relationships/hyperlink" Target="http://pravo.gov.ru/proxy/ips/?docbody=&amp;prevDoc=102170672&amp;backlink=1&amp;&amp;nd=102396418" TargetMode="External"/><Relationship Id="rId89" Type="http://schemas.openxmlformats.org/officeDocument/2006/relationships/hyperlink" Target="http://pravo.gov.ru/proxy/ips/?docbody=&amp;prevDoc=102170672&amp;backlink=1&amp;&amp;nd=102649742" TargetMode="External"/><Relationship Id="rId112" Type="http://schemas.openxmlformats.org/officeDocument/2006/relationships/hyperlink" Target="http://pravo.gov.ru/proxy/ips/?docbody=&amp;prevDoc=102170672&amp;backlink=1&amp;&amp;nd=605730562" TargetMode="External"/><Relationship Id="rId133" Type="http://schemas.openxmlformats.org/officeDocument/2006/relationships/hyperlink" Target="http://pravo.gov.ru/proxy/ips/?docbody=&amp;prevDoc=102170672&amp;backlink=1&amp;&amp;nd=102649742" TargetMode="External"/><Relationship Id="rId16" Type="http://schemas.openxmlformats.org/officeDocument/2006/relationships/hyperlink" Target="http://pravo.gov.ru/proxy/ips/?docbody=&amp;prevDoc=102170672&amp;backlink=1&amp;&amp;nd=102074279" TargetMode="External"/><Relationship Id="rId37" Type="http://schemas.openxmlformats.org/officeDocument/2006/relationships/hyperlink" Target="http://pravo.gov.ru/proxy/ips/?docbody=&amp;prevDoc=102170672&amp;backlink=1&amp;&amp;nd=102649742" TargetMode="External"/><Relationship Id="rId58" Type="http://schemas.openxmlformats.org/officeDocument/2006/relationships/hyperlink" Target="http://pravo.gov.ru/proxy/ips/?docbody=&amp;prevDoc=102170672&amp;backlink=1&amp;&amp;nd=102649742" TargetMode="External"/><Relationship Id="rId79" Type="http://schemas.openxmlformats.org/officeDocument/2006/relationships/hyperlink" Target="http://pravo.gov.ru/proxy/ips/?docbody=&amp;prevDoc=102170672&amp;backlink=1&amp;&amp;nd=102649742" TargetMode="External"/><Relationship Id="rId102" Type="http://schemas.openxmlformats.org/officeDocument/2006/relationships/hyperlink" Target="http://pravo.gov.ru/proxy/ips/?docbody=&amp;prevDoc=102170672&amp;backlink=1&amp;&amp;nd=102649742" TargetMode="External"/><Relationship Id="rId123" Type="http://schemas.openxmlformats.org/officeDocument/2006/relationships/hyperlink" Target="http://pravo.gov.ru/proxy/ips/?docbody=&amp;prevDoc=102170672&amp;backlink=1&amp;&amp;nd=102074279" TargetMode="External"/><Relationship Id="rId144" Type="http://schemas.openxmlformats.org/officeDocument/2006/relationships/hyperlink" Target="http://pravo.gov.ru/proxy/ips/?docbody=&amp;prevDoc=102170672&amp;backlink=1&amp;&amp;nd=1023964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29</Pages>
  <Words>16933</Words>
  <Characters>96522</Characters>
  <Application>Microsoft Office Word</Application>
  <DocSecurity>0</DocSecurity>
  <Lines>804</Lines>
  <Paragraphs>226</Paragraphs>
  <ScaleCrop>false</ScaleCrop>
  <Company>HP</Company>
  <LinksUpToDate>false</LinksUpToDate>
  <CharactersWithSpaces>113229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Reception</dc:creator>
  <cp:lastModifiedBy>Reception</cp:lastModifiedBy>
  <cp:revision>1</cp:revision>
  <dcterms:created xsi:type="dcterms:W3CDTF">2023-11-21T11:57:00Z</dcterms:created>
  <dcterms:modified xsi:type="dcterms:W3CDTF">2023-11-21T12:00:00Z</dcterms:modified>
</cp:coreProperties>
</file>